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2596F" w14:textId="77777777" w:rsidR="00F411AC" w:rsidRDefault="00F411AC" w:rsidP="003D322E">
      <w:pPr>
        <w:rPr>
          <w:rStyle w:val="Strong"/>
          <w:sz w:val="28"/>
          <w:szCs w:val="28"/>
        </w:rPr>
      </w:pPr>
      <w:r>
        <w:rPr>
          <w:noProof/>
        </w:rPr>
        <w:drawing>
          <wp:anchor distT="0" distB="0" distL="114300" distR="114300" simplePos="0" relativeHeight="251658240" behindDoc="1" locked="0" layoutInCell="1" allowOverlap="1" wp14:anchorId="574F44FB" wp14:editId="17162FAC">
            <wp:simplePos x="0" y="0"/>
            <wp:positionH relativeFrom="column">
              <wp:posOffset>0</wp:posOffset>
            </wp:positionH>
            <wp:positionV relativeFrom="paragraph">
              <wp:posOffset>0</wp:posOffset>
            </wp:positionV>
            <wp:extent cx="3566638" cy="1226820"/>
            <wp:effectExtent l="0" t="0" r="0" b="0"/>
            <wp:wrapTight wrapText="bothSides">
              <wp:wrapPolygon edited="0">
                <wp:start x="1500" y="3019"/>
                <wp:lineTo x="1500" y="9727"/>
                <wp:lineTo x="1962" y="14422"/>
                <wp:lineTo x="3115" y="17441"/>
                <wp:lineTo x="3231" y="18112"/>
                <wp:lineTo x="3923" y="18112"/>
                <wp:lineTo x="5538" y="17441"/>
                <wp:lineTo x="9577" y="15429"/>
                <wp:lineTo x="20077" y="10062"/>
                <wp:lineTo x="20308" y="6373"/>
                <wp:lineTo x="19385" y="6037"/>
                <wp:lineTo x="5654" y="3019"/>
                <wp:lineTo x="1500" y="301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6638" cy="1226820"/>
                    </a:xfrm>
                    <a:prstGeom prst="rect">
                      <a:avLst/>
                    </a:prstGeom>
                    <a:noFill/>
                    <a:ln>
                      <a:noFill/>
                    </a:ln>
                  </pic:spPr>
                </pic:pic>
              </a:graphicData>
            </a:graphic>
          </wp:anchor>
        </w:drawing>
      </w:r>
    </w:p>
    <w:p w14:paraId="0BCDC268" w14:textId="77777777" w:rsidR="00F411AC" w:rsidRDefault="00F411AC" w:rsidP="003D322E">
      <w:pPr>
        <w:rPr>
          <w:rStyle w:val="Strong"/>
          <w:sz w:val="28"/>
          <w:szCs w:val="28"/>
        </w:rPr>
      </w:pPr>
    </w:p>
    <w:p w14:paraId="6FA7C367" w14:textId="77777777" w:rsidR="00F411AC" w:rsidRDefault="00F411AC" w:rsidP="003D322E">
      <w:pPr>
        <w:rPr>
          <w:rStyle w:val="Strong"/>
          <w:sz w:val="28"/>
          <w:szCs w:val="28"/>
        </w:rPr>
      </w:pPr>
    </w:p>
    <w:p w14:paraId="12004C65" w14:textId="77777777" w:rsidR="00F411AC" w:rsidRDefault="00F411AC" w:rsidP="003D322E">
      <w:pPr>
        <w:rPr>
          <w:rStyle w:val="Strong"/>
          <w:sz w:val="28"/>
          <w:szCs w:val="28"/>
        </w:rPr>
      </w:pPr>
    </w:p>
    <w:p w14:paraId="307F697A" w14:textId="77777777" w:rsidR="003D322E" w:rsidRPr="00CE5477" w:rsidRDefault="003D322E" w:rsidP="003D322E">
      <w:pPr>
        <w:rPr>
          <w:rStyle w:val="Strong"/>
          <w:bCs w:val="0"/>
          <w:sz w:val="28"/>
          <w:szCs w:val="28"/>
        </w:rPr>
      </w:pPr>
      <w:r>
        <w:rPr>
          <w:rStyle w:val="Strong"/>
          <w:sz w:val="28"/>
          <w:szCs w:val="28"/>
        </w:rPr>
        <w:t xml:space="preserve">Appendix 1 </w:t>
      </w:r>
      <w:r w:rsidRPr="00CE5477">
        <w:rPr>
          <w:rStyle w:val="Strong"/>
          <w:sz w:val="28"/>
          <w:szCs w:val="28"/>
        </w:rPr>
        <w:t>- External Speaker/Event Application</w:t>
      </w:r>
    </w:p>
    <w:p w14:paraId="185E4F5F" w14:textId="77A6E864" w:rsidR="00D76EA0" w:rsidRPr="00AB6D21" w:rsidRDefault="00D76EA0" w:rsidP="00D76EA0">
      <w:pPr>
        <w:rPr>
          <w:rFonts w:ascii="Arial" w:hAnsi="Arial" w:cs="Arial"/>
        </w:rPr>
      </w:pPr>
      <w:r w:rsidRPr="0014096F">
        <w:rPr>
          <w:rFonts w:ascii="Arial" w:hAnsi="Arial" w:cs="Arial"/>
        </w:rPr>
        <w:t>Please ensure that you answer all the questions below in detail and submit all of the required information. An incomplete application may result in delay. Once completed th</w:t>
      </w:r>
      <w:r w:rsidR="003A5933">
        <w:rPr>
          <w:rFonts w:ascii="Arial" w:hAnsi="Arial" w:cs="Arial"/>
        </w:rPr>
        <w:t>e</w:t>
      </w:r>
      <w:r w:rsidRPr="0014096F">
        <w:rPr>
          <w:rFonts w:ascii="Arial" w:hAnsi="Arial" w:cs="Arial"/>
        </w:rPr>
        <w:t xml:space="preserve"> form </w:t>
      </w:r>
      <w:r w:rsidR="003A5933">
        <w:rPr>
          <w:rFonts w:ascii="Arial" w:hAnsi="Arial" w:cs="Arial"/>
        </w:rPr>
        <w:t xml:space="preserve">and signed speaker declaration </w:t>
      </w:r>
      <w:r w:rsidRPr="0014096F">
        <w:rPr>
          <w:rFonts w:ascii="Arial" w:hAnsi="Arial" w:cs="Arial"/>
        </w:rPr>
        <w:t xml:space="preserve">must be sent to </w:t>
      </w:r>
      <w:hyperlink r:id="rId6" w:tooltip="E-mail" w:history="1">
        <w:r w:rsidRPr="00766A4F">
          <w:rPr>
            <w:rStyle w:val="Hyperlink"/>
            <w:rFonts w:ascii="Arial" w:hAnsi="Arial" w:cs="Arial"/>
            <w:b/>
            <w:bCs/>
            <w:color w:val="000000" w:themeColor="text1"/>
          </w:rPr>
          <w:t>externalspeakers@bucks.ac.uk</w:t>
        </w:r>
      </w:hyperlink>
      <w:r>
        <w:t xml:space="preserve"> </w:t>
      </w:r>
      <w:r w:rsidRPr="0014096F">
        <w:rPr>
          <w:rFonts w:ascii="Arial" w:hAnsi="Arial" w:cs="Arial"/>
        </w:rPr>
        <w:t xml:space="preserve">at least two weeks prior to the event taking place. You must not confirm </w:t>
      </w:r>
      <w:r w:rsidR="00984AB1">
        <w:rPr>
          <w:rFonts w:ascii="Arial" w:hAnsi="Arial" w:cs="Arial"/>
        </w:rPr>
        <w:t>the event</w:t>
      </w:r>
      <w:r w:rsidRPr="0014096F">
        <w:rPr>
          <w:rFonts w:ascii="Arial" w:hAnsi="Arial" w:cs="Arial"/>
        </w:rPr>
        <w:t xml:space="preserve"> with your guest speaker, or advertise their attendance, until this form has been authorised</w:t>
      </w:r>
      <w:r>
        <w:rPr>
          <w:rFonts w:ascii="Arial" w:hAnsi="Arial" w:cs="Arial"/>
        </w:rPr>
        <w:t>.</w:t>
      </w:r>
    </w:p>
    <w:tbl>
      <w:tblPr>
        <w:tblW w:w="10598" w:type="dxa"/>
        <w:tblLook w:val="04A0" w:firstRow="1" w:lastRow="0" w:firstColumn="1" w:lastColumn="0" w:noHBand="0" w:noVBand="1"/>
      </w:tblPr>
      <w:tblGrid>
        <w:gridCol w:w="1526"/>
        <w:gridCol w:w="3366"/>
        <w:gridCol w:w="252"/>
        <w:gridCol w:w="2335"/>
        <w:gridCol w:w="3119"/>
      </w:tblGrid>
      <w:tr w:rsidR="003D322E" w:rsidRPr="00AF280A" w14:paraId="0C4BDEBF" w14:textId="77777777" w:rsidTr="00F411AC">
        <w:trPr>
          <w:trHeight w:val="1363"/>
        </w:trPr>
        <w:tc>
          <w:tcPr>
            <w:tcW w:w="152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E5BF452" w14:textId="77777777" w:rsidR="003D322E" w:rsidRPr="00AF280A" w:rsidRDefault="003D322E" w:rsidP="00F73B67">
            <w:pPr>
              <w:pStyle w:val="ListParagraph"/>
              <w:ind w:left="0"/>
              <w:jc w:val="left"/>
              <w:rPr>
                <w:rFonts w:cs="Arial"/>
              </w:rPr>
            </w:pPr>
            <w:r w:rsidRPr="00AF280A">
              <w:rPr>
                <w:rFonts w:cs="Arial"/>
              </w:rPr>
              <w:t>Name and contac</w:t>
            </w:r>
            <w:r>
              <w:rPr>
                <w:rFonts w:cs="Arial"/>
              </w:rPr>
              <w:t>t details of Applicant</w:t>
            </w:r>
          </w:p>
        </w:tc>
        <w:tc>
          <w:tcPr>
            <w:tcW w:w="3366" w:type="dxa"/>
            <w:vMerge w:val="restart"/>
            <w:tcBorders>
              <w:top w:val="single" w:sz="4" w:space="0" w:color="auto"/>
              <w:left w:val="single" w:sz="4" w:space="0" w:color="auto"/>
              <w:right w:val="single" w:sz="4" w:space="0" w:color="auto"/>
            </w:tcBorders>
            <w:shd w:val="clear" w:color="auto" w:fill="auto"/>
            <w:vAlign w:val="center"/>
          </w:tcPr>
          <w:p w14:paraId="78B8B6EA" w14:textId="77777777" w:rsidR="003D322E" w:rsidRPr="00AF280A" w:rsidRDefault="003D322E" w:rsidP="00F73B67">
            <w:pPr>
              <w:rPr>
                <w:rFonts w:ascii="Arial" w:hAnsi="Arial" w:cs="Arial"/>
              </w:rPr>
            </w:pPr>
          </w:p>
        </w:tc>
        <w:tc>
          <w:tcPr>
            <w:tcW w:w="252" w:type="dxa"/>
            <w:tcBorders>
              <w:left w:val="single" w:sz="4" w:space="0" w:color="auto"/>
              <w:right w:val="single" w:sz="4" w:space="0" w:color="auto"/>
            </w:tcBorders>
            <w:shd w:val="clear" w:color="auto" w:fill="auto"/>
            <w:vAlign w:val="center"/>
          </w:tcPr>
          <w:p w14:paraId="614E3A00" w14:textId="77777777" w:rsidR="003D322E" w:rsidRPr="00AF280A" w:rsidRDefault="003D322E" w:rsidP="00F73B67">
            <w:pPr>
              <w:rPr>
                <w:rFonts w:ascii="Arial" w:hAnsi="Arial" w:cs="Arial"/>
              </w:rPr>
            </w:pPr>
          </w:p>
        </w:tc>
        <w:tc>
          <w:tcPr>
            <w:tcW w:w="2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13E9BF" w14:textId="77777777" w:rsidR="003D322E" w:rsidRPr="00AF280A" w:rsidRDefault="003D322E" w:rsidP="00F73B67">
            <w:pPr>
              <w:rPr>
                <w:rFonts w:ascii="Arial" w:hAnsi="Arial" w:cs="Arial"/>
              </w:rPr>
            </w:pPr>
            <w:r w:rsidRPr="00AF280A">
              <w:rPr>
                <w:rFonts w:ascii="Arial" w:hAnsi="Arial" w:cs="Arial"/>
              </w:rPr>
              <w:t>Society or group (if any) in whose name the meeting or activity is to be publicised</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3FAEC66" w14:textId="77777777" w:rsidR="003D322E" w:rsidRPr="00AF280A" w:rsidRDefault="003D322E" w:rsidP="00F73B67">
            <w:pPr>
              <w:rPr>
                <w:rFonts w:ascii="Arial" w:hAnsi="Arial" w:cs="Arial"/>
              </w:rPr>
            </w:pPr>
          </w:p>
        </w:tc>
      </w:tr>
      <w:tr w:rsidR="003D322E" w:rsidRPr="00AF280A" w14:paraId="57255C4D" w14:textId="77777777" w:rsidTr="00F411AC">
        <w:tc>
          <w:tcPr>
            <w:tcW w:w="1526" w:type="dxa"/>
            <w:vMerge/>
            <w:tcBorders>
              <w:left w:val="single" w:sz="4" w:space="0" w:color="auto"/>
              <w:right w:val="single" w:sz="4" w:space="0" w:color="auto"/>
            </w:tcBorders>
            <w:shd w:val="clear" w:color="auto" w:fill="F2F2F2" w:themeFill="background1" w:themeFillShade="F2"/>
            <w:vAlign w:val="center"/>
          </w:tcPr>
          <w:p w14:paraId="55AD091F" w14:textId="77777777" w:rsidR="003D322E" w:rsidRPr="00AF280A" w:rsidRDefault="003D322E" w:rsidP="00F73B67">
            <w:pPr>
              <w:rPr>
                <w:rFonts w:ascii="Arial" w:hAnsi="Arial" w:cs="Arial"/>
              </w:rPr>
            </w:pPr>
          </w:p>
        </w:tc>
        <w:tc>
          <w:tcPr>
            <w:tcW w:w="3366" w:type="dxa"/>
            <w:vMerge/>
            <w:tcBorders>
              <w:left w:val="single" w:sz="4" w:space="0" w:color="auto"/>
              <w:right w:val="single" w:sz="4" w:space="0" w:color="auto"/>
            </w:tcBorders>
            <w:shd w:val="clear" w:color="auto" w:fill="auto"/>
            <w:vAlign w:val="center"/>
          </w:tcPr>
          <w:p w14:paraId="6A43CBE4" w14:textId="77777777" w:rsidR="003D322E" w:rsidRPr="00AF280A" w:rsidRDefault="003D322E" w:rsidP="00F73B67">
            <w:pPr>
              <w:rPr>
                <w:rFonts w:ascii="Arial" w:hAnsi="Arial" w:cs="Arial"/>
              </w:rPr>
            </w:pPr>
          </w:p>
        </w:tc>
        <w:tc>
          <w:tcPr>
            <w:tcW w:w="252" w:type="dxa"/>
            <w:tcBorders>
              <w:left w:val="single" w:sz="4" w:space="0" w:color="auto"/>
            </w:tcBorders>
            <w:shd w:val="clear" w:color="auto" w:fill="auto"/>
            <w:vAlign w:val="center"/>
          </w:tcPr>
          <w:p w14:paraId="45F1DDAB" w14:textId="77777777" w:rsidR="003D322E" w:rsidRPr="00AF280A" w:rsidRDefault="003D322E" w:rsidP="00F73B67">
            <w:pPr>
              <w:rPr>
                <w:rFonts w:ascii="Arial" w:hAnsi="Arial" w:cs="Arial"/>
              </w:rPr>
            </w:pPr>
          </w:p>
        </w:tc>
        <w:tc>
          <w:tcPr>
            <w:tcW w:w="2335" w:type="dxa"/>
            <w:tcBorders>
              <w:top w:val="single" w:sz="4" w:space="0" w:color="auto"/>
              <w:bottom w:val="single" w:sz="4" w:space="0" w:color="auto"/>
            </w:tcBorders>
            <w:shd w:val="clear" w:color="auto" w:fill="auto"/>
            <w:vAlign w:val="center"/>
          </w:tcPr>
          <w:p w14:paraId="6AD1BBEA" w14:textId="77777777" w:rsidR="003D322E" w:rsidRPr="00AF280A" w:rsidRDefault="003D322E" w:rsidP="00F73B67">
            <w:pPr>
              <w:rPr>
                <w:rFonts w:ascii="Arial" w:hAnsi="Arial" w:cs="Arial"/>
              </w:rPr>
            </w:pPr>
          </w:p>
        </w:tc>
        <w:tc>
          <w:tcPr>
            <w:tcW w:w="3119" w:type="dxa"/>
            <w:tcBorders>
              <w:top w:val="single" w:sz="4" w:space="0" w:color="auto"/>
              <w:bottom w:val="single" w:sz="4" w:space="0" w:color="auto"/>
            </w:tcBorders>
            <w:shd w:val="clear" w:color="auto" w:fill="auto"/>
            <w:vAlign w:val="center"/>
          </w:tcPr>
          <w:p w14:paraId="0B22F533" w14:textId="77777777" w:rsidR="003D322E" w:rsidRPr="00AF280A" w:rsidRDefault="003D322E" w:rsidP="00F73B67">
            <w:pPr>
              <w:rPr>
                <w:rFonts w:ascii="Arial" w:hAnsi="Arial" w:cs="Arial"/>
              </w:rPr>
            </w:pPr>
          </w:p>
        </w:tc>
      </w:tr>
      <w:tr w:rsidR="003D322E" w:rsidRPr="00AF280A" w14:paraId="37DF9024" w14:textId="77777777" w:rsidTr="00F411AC">
        <w:trPr>
          <w:trHeight w:val="710"/>
        </w:trPr>
        <w:tc>
          <w:tcPr>
            <w:tcW w:w="1526" w:type="dxa"/>
            <w:vMerge/>
            <w:tcBorders>
              <w:left w:val="single" w:sz="4" w:space="0" w:color="auto"/>
              <w:right w:val="single" w:sz="4" w:space="0" w:color="auto"/>
            </w:tcBorders>
            <w:shd w:val="clear" w:color="auto" w:fill="F2F2F2" w:themeFill="background1" w:themeFillShade="F2"/>
            <w:vAlign w:val="center"/>
          </w:tcPr>
          <w:p w14:paraId="4F52C758" w14:textId="77777777" w:rsidR="003D322E" w:rsidRPr="00AF280A" w:rsidRDefault="003D322E" w:rsidP="00F73B67">
            <w:pPr>
              <w:rPr>
                <w:rFonts w:ascii="Arial" w:hAnsi="Arial" w:cs="Arial"/>
              </w:rPr>
            </w:pPr>
          </w:p>
        </w:tc>
        <w:tc>
          <w:tcPr>
            <w:tcW w:w="3366" w:type="dxa"/>
            <w:vMerge/>
            <w:tcBorders>
              <w:left w:val="single" w:sz="4" w:space="0" w:color="auto"/>
              <w:right w:val="single" w:sz="4" w:space="0" w:color="auto"/>
            </w:tcBorders>
            <w:shd w:val="clear" w:color="auto" w:fill="auto"/>
            <w:vAlign w:val="center"/>
          </w:tcPr>
          <w:p w14:paraId="35B65ED9" w14:textId="77777777" w:rsidR="003D322E" w:rsidRPr="00AF280A" w:rsidRDefault="003D322E" w:rsidP="00F73B67">
            <w:pPr>
              <w:rPr>
                <w:rFonts w:ascii="Arial" w:hAnsi="Arial" w:cs="Arial"/>
              </w:rPr>
            </w:pPr>
          </w:p>
        </w:tc>
        <w:tc>
          <w:tcPr>
            <w:tcW w:w="252" w:type="dxa"/>
            <w:vMerge w:val="restart"/>
            <w:tcBorders>
              <w:left w:val="single" w:sz="4" w:space="0" w:color="auto"/>
              <w:right w:val="single" w:sz="4" w:space="0" w:color="auto"/>
            </w:tcBorders>
            <w:shd w:val="clear" w:color="auto" w:fill="auto"/>
            <w:vAlign w:val="center"/>
          </w:tcPr>
          <w:p w14:paraId="3061898B" w14:textId="77777777" w:rsidR="003D322E" w:rsidRPr="00AF280A" w:rsidRDefault="003D322E" w:rsidP="00F73B67">
            <w:pPr>
              <w:rPr>
                <w:rFonts w:ascii="Arial" w:hAnsi="Arial" w:cs="Arial"/>
              </w:rPr>
            </w:pPr>
          </w:p>
        </w:tc>
        <w:tc>
          <w:tcPr>
            <w:tcW w:w="2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E663C0" w14:textId="77777777" w:rsidR="003D322E" w:rsidRPr="00AF280A" w:rsidRDefault="003D322E" w:rsidP="00F73B67">
            <w:pPr>
              <w:rPr>
                <w:rFonts w:ascii="Arial" w:hAnsi="Arial" w:cs="Arial"/>
              </w:rPr>
            </w:pPr>
            <w:r w:rsidRPr="00AF280A">
              <w:rPr>
                <w:rFonts w:ascii="Arial" w:hAnsi="Arial" w:cs="Arial"/>
              </w:rPr>
              <w:t>Date of Meeting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98D96D1" w14:textId="77777777" w:rsidR="003D322E" w:rsidRPr="00AF280A" w:rsidRDefault="003D322E" w:rsidP="00F73B67">
            <w:pPr>
              <w:rPr>
                <w:rFonts w:ascii="Arial" w:hAnsi="Arial" w:cs="Arial"/>
              </w:rPr>
            </w:pPr>
          </w:p>
        </w:tc>
      </w:tr>
      <w:tr w:rsidR="003D322E" w:rsidRPr="00AF280A" w14:paraId="2C41FB58" w14:textId="77777777" w:rsidTr="00F411AC">
        <w:trPr>
          <w:trHeight w:val="710"/>
        </w:trPr>
        <w:tc>
          <w:tcPr>
            <w:tcW w:w="1526" w:type="dxa"/>
            <w:vMerge/>
            <w:tcBorders>
              <w:left w:val="single" w:sz="4" w:space="0" w:color="auto"/>
              <w:right w:val="single" w:sz="4" w:space="0" w:color="auto"/>
            </w:tcBorders>
            <w:shd w:val="clear" w:color="auto" w:fill="F2F2F2" w:themeFill="background1" w:themeFillShade="F2"/>
            <w:vAlign w:val="center"/>
          </w:tcPr>
          <w:p w14:paraId="16A9821B" w14:textId="77777777" w:rsidR="003D322E" w:rsidRPr="00AF280A" w:rsidRDefault="003D322E" w:rsidP="00F73B67">
            <w:pPr>
              <w:rPr>
                <w:rFonts w:ascii="Arial" w:hAnsi="Arial" w:cs="Arial"/>
              </w:rPr>
            </w:pPr>
          </w:p>
        </w:tc>
        <w:tc>
          <w:tcPr>
            <w:tcW w:w="3366" w:type="dxa"/>
            <w:vMerge/>
            <w:tcBorders>
              <w:left w:val="single" w:sz="4" w:space="0" w:color="auto"/>
              <w:right w:val="single" w:sz="4" w:space="0" w:color="auto"/>
            </w:tcBorders>
            <w:shd w:val="clear" w:color="auto" w:fill="auto"/>
            <w:vAlign w:val="center"/>
          </w:tcPr>
          <w:p w14:paraId="7FF11527" w14:textId="77777777" w:rsidR="003D322E" w:rsidRPr="00AF280A" w:rsidRDefault="003D322E" w:rsidP="00F73B67">
            <w:pPr>
              <w:rPr>
                <w:rFonts w:ascii="Arial" w:hAnsi="Arial" w:cs="Arial"/>
              </w:rPr>
            </w:pPr>
          </w:p>
        </w:tc>
        <w:tc>
          <w:tcPr>
            <w:tcW w:w="252" w:type="dxa"/>
            <w:vMerge/>
            <w:tcBorders>
              <w:left w:val="single" w:sz="4" w:space="0" w:color="auto"/>
              <w:right w:val="single" w:sz="4" w:space="0" w:color="auto"/>
            </w:tcBorders>
            <w:shd w:val="clear" w:color="auto" w:fill="auto"/>
            <w:vAlign w:val="center"/>
          </w:tcPr>
          <w:p w14:paraId="5EC58715" w14:textId="77777777" w:rsidR="003D322E" w:rsidRPr="00AF280A" w:rsidRDefault="003D322E" w:rsidP="00F73B67">
            <w:pPr>
              <w:rPr>
                <w:rFonts w:ascii="Arial" w:hAnsi="Arial" w:cs="Arial"/>
              </w:rPr>
            </w:pPr>
          </w:p>
        </w:tc>
        <w:tc>
          <w:tcPr>
            <w:tcW w:w="2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DC0BAA" w14:textId="77777777" w:rsidR="003D322E" w:rsidRPr="00AF280A" w:rsidRDefault="003D322E" w:rsidP="00F73B67">
            <w:pPr>
              <w:rPr>
                <w:rFonts w:ascii="Arial" w:hAnsi="Arial" w:cs="Arial"/>
              </w:rPr>
            </w:pPr>
            <w:r w:rsidRPr="00AF280A">
              <w:rPr>
                <w:rFonts w:ascii="Arial" w:hAnsi="Arial" w:cs="Arial"/>
              </w:rPr>
              <w:t>Time of Meeting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6B86D32" w14:textId="77777777" w:rsidR="003D322E" w:rsidRPr="00AF280A" w:rsidRDefault="003D322E" w:rsidP="00F73B67">
            <w:pPr>
              <w:rPr>
                <w:rFonts w:ascii="Arial" w:hAnsi="Arial" w:cs="Arial"/>
              </w:rPr>
            </w:pPr>
          </w:p>
        </w:tc>
      </w:tr>
      <w:tr w:rsidR="003D322E" w:rsidRPr="00AF280A" w14:paraId="701546DC" w14:textId="77777777" w:rsidTr="00F411AC">
        <w:trPr>
          <w:trHeight w:val="710"/>
        </w:trPr>
        <w:tc>
          <w:tcPr>
            <w:tcW w:w="152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A54332F" w14:textId="77777777" w:rsidR="003D322E" w:rsidRPr="00AF280A" w:rsidRDefault="003D322E" w:rsidP="00F73B67">
            <w:pPr>
              <w:rPr>
                <w:rFonts w:ascii="Arial" w:hAnsi="Arial" w:cs="Arial"/>
              </w:rPr>
            </w:pPr>
          </w:p>
        </w:tc>
        <w:tc>
          <w:tcPr>
            <w:tcW w:w="3366" w:type="dxa"/>
            <w:vMerge/>
            <w:tcBorders>
              <w:left w:val="single" w:sz="4" w:space="0" w:color="auto"/>
              <w:bottom w:val="single" w:sz="4" w:space="0" w:color="auto"/>
              <w:right w:val="single" w:sz="4" w:space="0" w:color="auto"/>
            </w:tcBorders>
            <w:shd w:val="clear" w:color="auto" w:fill="auto"/>
            <w:vAlign w:val="center"/>
          </w:tcPr>
          <w:p w14:paraId="0B3C9893" w14:textId="77777777" w:rsidR="003D322E" w:rsidRPr="00AF280A" w:rsidRDefault="003D322E" w:rsidP="00F73B67">
            <w:pPr>
              <w:rPr>
                <w:rFonts w:ascii="Arial" w:hAnsi="Arial" w:cs="Arial"/>
              </w:rPr>
            </w:pPr>
          </w:p>
        </w:tc>
        <w:tc>
          <w:tcPr>
            <w:tcW w:w="252" w:type="dxa"/>
            <w:vMerge/>
            <w:tcBorders>
              <w:left w:val="single" w:sz="4" w:space="0" w:color="auto"/>
              <w:right w:val="single" w:sz="4" w:space="0" w:color="auto"/>
            </w:tcBorders>
            <w:shd w:val="clear" w:color="auto" w:fill="auto"/>
            <w:vAlign w:val="center"/>
          </w:tcPr>
          <w:p w14:paraId="2EB5F4AE" w14:textId="77777777" w:rsidR="003D322E" w:rsidRPr="00AF280A" w:rsidRDefault="003D322E" w:rsidP="00F73B67">
            <w:pPr>
              <w:rPr>
                <w:rFonts w:ascii="Arial" w:hAnsi="Arial" w:cs="Arial"/>
              </w:rPr>
            </w:pPr>
          </w:p>
        </w:tc>
        <w:tc>
          <w:tcPr>
            <w:tcW w:w="2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78704F" w14:textId="77777777" w:rsidR="003D322E" w:rsidRPr="00AF280A" w:rsidRDefault="003D322E" w:rsidP="00F73B67">
            <w:pPr>
              <w:rPr>
                <w:rFonts w:ascii="Arial" w:hAnsi="Arial" w:cs="Arial"/>
              </w:rPr>
            </w:pPr>
            <w:r w:rsidRPr="00AF280A">
              <w:rPr>
                <w:rFonts w:ascii="Arial" w:hAnsi="Arial" w:cs="Arial"/>
              </w:rPr>
              <w:t>Place of Meeting</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87949E9" w14:textId="77777777" w:rsidR="003D322E" w:rsidRPr="00AF280A" w:rsidRDefault="003D322E" w:rsidP="00F73B67">
            <w:pPr>
              <w:rPr>
                <w:rFonts w:ascii="Arial" w:hAnsi="Arial" w:cs="Arial"/>
              </w:rPr>
            </w:pPr>
          </w:p>
        </w:tc>
      </w:tr>
    </w:tbl>
    <w:tbl>
      <w:tblPr>
        <w:tblpPr w:leftFromText="180" w:rightFromText="180" w:vertAnchor="text" w:horzAnchor="margin" w:tblpY="257"/>
        <w:tblW w:w="10598" w:type="dxa"/>
        <w:tblLook w:val="04A0" w:firstRow="1" w:lastRow="0" w:firstColumn="1" w:lastColumn="0" w:noHBand="0" w:noVBand="1"/>
      </w:tblPr>
      <w:tblGrid>
        <w:gridCol w:w="1526"/>
        <w:gridCol w:w="3366"/>
        <w:gridCol w:w="252"/>
        <w:gridCol w:w="2335"/>
        <w:gridCol w:w="3119"/>
      </w:tblGrid>
      <w:tr w:rsidR="003D322E" w:rsidRPr="00AF280A" w14:paraId="39AF5123" w14:textId="77777777" w:rsidTr="00F411AC">
        <w:tc>
          <w:tcPr>
            <w:tcW w:w="1059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4C503E" w14:textId="77777777" w:rsidR="003D322E" w:rsidRPr="00AF280A" w:rsidRDefault="003D322E" w:rsidP="00F73B67">
            <w:pPr>
              <w:rPr>
                <w:rFonts w:ascii="Arial" w:hAnsi="Arial" w:cs="Arial"/>
              </w:rPr>
            </w:pPr>
            <w:r>
              <w:rPr>
                <w:rFonts w:ascii="Arial" w:hAnsi="Arial" w:cs="Arial"/>
              </w:rPr>
              <w:t>N</w:t>
            </w:r>
            <w:r w:rsidRPr="00AF280A">
              <w:rPr>
                <w:rFonts w:ascii="Arial" w:hAnsi="Arial" w:cs="Arial"/>
              </w:rPr>
              <w:t>ame and details of visiting speaker, including:</w:t>
            </w:r>
          </w:p>
        </w:tc>
      </w:tr>
      <w:tr w:rsidR="003D322E" w:rsidRPr="00AF280A" w14:paraId="6052338B" w14:textId="77777777" w:rsidTr="00F411AC">
        <w:trPr>
          <w:trHeight w:val="516"/>
        </w:trPr>
        <w:tc>
          <w:tcPr>
            <w:tcW w:w="1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873E0" w14:textId="77777777" w:rsidR="003D322E" w:rsidRPr="00AF280A" w:rsidRDefault="003D322E" w:rsidP="00F73B67">
            <w:pPr>
              <w:rPr>
                <w:rFonts w:ascii="Arial" w:hAnsi="Arial" w:cs="Arial"/>
              </w:rPr>
            </w:pPr>
            <w:r w:rsidRPr="00AF280A">
              <w:rPr>
                <w:rFonts w:ascii="Arial" w:hAnsi="Arial" w:cs="Arial"/>
              </w:rPr>
              <w:t>Name</w:t>
            </w:r>
          </w:p>
        </w:tc>
        <w:tc>
          <w:tcPr>
            <w:tcW w:w="3366" w:type="dxa"/>
            <w:tcBorders>
              <w:top w:val="single" w:sz="4" w:space="0" w:color="auto"/>
              <w:left w:val="single" w:sz="4" w:space="0" w:color="auto"/>
              <w:bottom w:val="single" w:sz="4" w:space="0" w:color="auto"/>
              <w:right w:val="single" w:sz="4" w:space="0" w:color="auto"/>
            </w:tcBorders>
            <w:shd w:val="clear" w:color="auto" w:fill="auto"/>
            <w:vAlign w:val="center"/>
          </w:tcPr>
          <w:p w14:paraId="461208C7" w14:textId="77777777" w:rsidR="003D322E" w:rsidRPr="00AF280A" w:rsidRDefault="003D322E" w:rsidP="00F73B67">
            <w:pPr>
              <w:rPr>
                <w:rFonts w:ascii="Arial" w:hAnsi="Arial" w:cs="Arial"/>
              </w:rPr>
            </w:pPr>
          </w:p>
        </w:tc>
        <w:tc>
          <w:tcPr>
            <w:tcW w:w="252" w:type="dxa"/>
            <w:vMerge w:val="restart"/>
            <w:tcBorders>
              <w:left w:val="single" w:sz="4" w:space="0" w:color="auto"/>
              <w:right w:val="single" w:sz="4" w:space="0" w:color="auto"/>
            </w:tcBorders>
            <w:shd w:val="clear" w:color="auto" w:fill="auto"/>
            <w:vAlign w:val="center"/>
          </w:tcPr>
          <w:p w14:paraId="3CE7A12C" w14:textId="77777777" w:rsidR="003D322E" w:rsidRPr="00AF280A" w:rsidRDefault="003D322E" w:rsidP="00F73B67">
            <w:pPr>
              <w:rPr>
                <w:rFonts w:ascii="Arial" w:hAnsi="Arial" w:cs="Arial"/>
              </w:rPr>
            </w:pPr>
          </w:p>
        </w:tc>
        <w:tc>
          <w:tcPr>
            <w:tcW w:w="233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D1ED786" w14:textId="77777777" w:rsidR="003D322E" w:rsidRPr="00AF280A" w:rsidRDefault="003D322E" w:rsidP="00F73B67">
            <w:pPr>
              <w:rPr>
                <w:rFonts w:ascii="Arial" w:hAnsi="Arial" w:cs="Arial"/>
              </w:rPr>
            </w:pPr>
            <w:r w:rsidRPr="00AF280A">
              <w:rPr>
                <w:rFonts w:ascii="Arial" w:hAnsi="Arial" w:cs="Arial"/>
              </w:rPr>
              <w:t>All other names by which the person has been known</w:t>
            </w:r>
          </w:p>
        </w:tc>
        <w:tc>
          <w:tcPr>
            <w:tcW w:w="3119" w:type="dxa"/>
            <w:vMerge w:val="restart"/>
            <w:tcBorders>
              <w:top w:val="single" w:sz="4" w:space="0" w:color="auto"/>
              <w:left w:val="single" w:sz="4" w:space="0" w:color="auto"/>
              <w:right w:val="single" w:sz="4" w:space="0" w:color="auto"/>
            </w:tcBorders>
            <w:shd w:val="clear" w:color="auto" w:fill="auto"/>
            <w:vAlign w:val="center"/>
          </w:tcPr>
          <w:p w14:paraId="433EEE8B" w14:textId="77777777" w:rsidR="003D322E" w:rsidRPr="00AF280A" w:rsidRDefault="003D322E" w:rsidP="00F73B67">
            <w:pPr>
              <w:rPr>
                <w:rFonts w:ascii="Arial" w:hAnsi="Arial" w:cs="Arial"/>
              </w:rPr>
            </w:pPr>
          </w:p>
        </w:tc>
      </w:tr>
      <w:tr w:rsidR="003D322E" w:rsidRPr="00AF280A" w14:paraId="538693BD" w14:textId="77777777" w:rsidTr="00F411AC">
        <w:trPr>
          <w:trHeight w:val="1015"/>
        </w:trPr>
        <w:tc>
          <w:tcPr>
            <w:tcW w:w="1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04EA9" w14:textId="77777777" w:rsidR="003D322E" w:rsidRPr="00AF280A" w:rsidRDefault="003D322E" w:rsidP="00F73B67">
            <w:pPr>
              <w:rPr>
                <w:rFonts w:ascii="Arial" w:hAnsi="Arial" w:cs="Arial"/>
              </w:rPr>
            </w:pPr>
            <w:r w:rsidRPr="00AF280A">
              <w:rPr>
                <w:rFonts w:ascii="Arial" w:hAnsi="Arial" w:cs="Arial"/>
              </w:rPr>
              <w:t>Address</w:t>
            </w:r>
          </w:p>
        </w:tc>
        <w:tc>
          <w:tcPr>
            <w:tcW w:w="3366" w:type="dxa"/>
            <w:tcBorders>
              <w:top w:val="single" w:sz="4" w:space="0" w:color="auto"/>
              <w:left w:val="single" w:sz="4" w:space="0" w:color="auto"/>
              <w:right w:val="single" w:sz="4" w:space="0" w:color="auto"/>
            </w:tcBorders>
            <w:shd w:val="clear" w:color="auto" w:fill="auto"/>
            <w:vAlign w:val="center"/>
          </w:tcPr>
          <w:p w14:paraId="57268A33" w14:textId="77777777" w:rsidR="003D322E" w:rsidRPr="00AF280A" w:rsidRDefault="003D322E" w:rsidP="00F73B67">
            <w:pPr>
              <w:rPr>
                <w:rFonts w:ascii="Arial" w:hAnsi="Arial" w:cs="Arial"/>
              </w:rPr>
            </w:pPr>
          </w:p>
        </w:tc>
        <w:tc>
          <w:tcPr>
            <w:tcW w:w="252" w:type="dxa"/>
            <w:vMerge/>
            <w:tcBorders>
              <w:left w:val="single" w:sz="4" w:space="0" w:color="auto"/>
              <w:right w:val="single" w:sz="4" w:space="0" w:color="auto"/>
            </w:tcBorders>
            <w:shd w:val="clear" w:color="auto" w:fill="auto"/>
            <w:vAlign w:val="center"/>
          </w:tcPr>
          <w:p w14:paraId="7C90BA70" w14:textId="77777777" w:rsidR="003D322E" w:rsidRPr="00AF280A" w:rsidRDefault="003D322E" w:rsidP="00F73B67">
            <w:pPr>
              <w:rPr>
                <w:rFonts w:ascii="Arial" w:hAnsi="Arial" w:cs="Arial"/>
              </w:rPr>
            </w:pPr>
          </w:p>
        </w:tc>
        <w:tc>
          <w:tcPr>
            <w:tcW w:w="2335" w:type="dxa"/>
            <w:vMerge/>
            <w:tcBorders>
              <w:left w:val="single" w:sz="4" w:space="0" w:color="auto"/>
              <w:right w:val="single" w:sz="4" w:space="0" w:color="auto"/>
            </w:tcBorders>
            <w:shd w:val="clear" w:color="auto" w:fill="F2F2F2" w:themeFill="background1" w:themeFillShade="F2"/>
            <w:vAlign w:val="center"/>
          </w:tcPr>
          <w:p w14:paraId="574D5AD0" w14:textId="77777777" w:rsidR="003D322E" w:rsidRPr="00AF280A" w:rsidRDefault="003D322E" w:rsidP="00F73B67">
            <w:pPr>
              <w:rPr>
                <w:rFonts w:ascii="Arial" w:hAnsi="Arial" w:cs="Arial"/>
              </w:rPr>
            </w:pPr>
          </w:p>
        </w:tc>
        <w:tc>
          <w:tcPr>
            <w:tcW w:w="3119" w:type="dxa"/>
            <w:vMerge/>
            <w:tcBorders>
              <w:left w:val="single" w:sz="4" w:space="0" w:color="auto"/>
              <w:right w:val="single" w:sz="4" w:space="0" w:color="auto"/>
            </w:tcBorders>
            <w:shd w:val="clear" w:color="auto" w:fill="auto"/>
            <w:vAlign w:val="center"/>
          </w:tcPr>
          <w:p w14:paraId="4DA1CEC7" w14:textId="77777777" w:rsidR="003D322E" w:rsidRPr="00AF280A" w:rsidRDefault="003D322E" w:rsidP="00F73B67">
            <w:pPr>
              <w:rPr>
                <w:rFonts w:ascii="Arial" w:hAnsi="Arial" w:cs="Arial"/>
              </w:rPr>
            </w:pPr>
          </w:p>
        </w:tc>
      </w:tr>
      <w:tr w:rsidR="003D322E" w:rsidRPr="00AF280A" w14:paraId="4D6D819B" w14:textId="77777777" w:rsidTr="00F411AC">
        <w:tc>
          <w:tcPr>
            <w:tcW w:w="1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DEA5A1" w14:textId="77777777" w:rsidR="003D322E" w:rsidRPr="00AF280A" w:rsidRDefault="003D322E" w:rsidP="00F73B67">
            <w:pPr>
              <w:rPr>
                <w:rFonts w:ascii="Arial" w:hAnsi="Arial" w:cs="Arial"/>
              </w:rPr>
            </w:pPr>
            <w:r w:rsidRPr="00AF280A">
              <w:rPr>
                <w:rFonts w:ascii="Arial" w:hAnsi="Arial" w:cs="Arial"/>
              </w:rPr>
              <w:t>What organisation (if any) they represent</w:t>
            </w:r>
          </w:p>
        </w:tc>
        <w:tc>
          <w:tcPr>
            <w:tcW w:w="3366" w:type="dxa"/>
            <w:tcBorders>
              <w:top w:val="single" w:sz="4" w:space="0" w:color="auto"/>
              <w:left w:val="single" w:sz="4" w:space="0" w:color="auto"/>
              <w:bottom w:val="single" w:sz="4" w:space="0" w:color="auto"/>
              <w:right w:val="single" w:sz="4" w:space="0" w:color="auto"/>
            </w:tcBorders>
            <w:shd w:val="clear" w:color="auto" w:fill="auto"/>
            <w:vAlign w:val="center"/>
          </w:tcPr>
          <w:p w14:paraId="348507E0" w14:textId="77777777" w:rsidR="003D322E" w:rsidRPr="00AF280A" w:rsidRDefault="003D322E" w:rsidP="00F73B67">
            <w:pPr>
              <w:rPr>
                <w:rFonts w:ascii="Arial" w:hAnsi="Arial" w:cs="Arial"/>
              </w:rPr>
            </w:pPr>
          </w:p>
        </w:tc>
        <w:tc>
          <w:tcPr>
            <w:tcW w:w="252" w:type="dxa"/>
            <w:tcBorders>
              <w:left w:val="single" w:sz="4" w:space="0" w:color="auto"/>
              <w:bottom w:val="single" w:sz="4" w:space="0" w:color="auto"/>
              <w:right w:val="single" w:sz="4" w:space="0" w:color="auto"/>
            </w:tcBorders>
            <w:shd w:val="clear" w:color="auto" w:fill="auto"/>
            <w:vAlign w:val="center"/>
          </w:tcPr>
          <w:p w14:paraId="6E8BF5E9" w14:textId="77777777" w:rsidR="003D322E" w:rsidRPr="00AF280A" w:rsidRDefault="003D322E" w:rsidP="00F73B67">
            <w:pPr>
              <w:rPr>
                <w:rFonts w:ascii="Arial" w:hAnsi="Arial" w:cs="Arial"/>
              </w:rPr>
            </w:pPr>
          </w:p>
        </w:tc>
        <w:tc>
          <w:tcPr>
            <w:tcW w:w="2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65EE2C" w14:textId="77777777" w:rsidR="003D322E" w:rsidRPr="00AF280A" w:rsidRDefault="003D322E" w:rsidP="00F73B67">
            <w:pPr>
              <w:rPr>
                <w:rFonts w:ascii="Arial" w:hAnsi="Arial" w:cs="Arial"/>
              </w:rPr>
            </w:pPr>
            <w:r w:rsidRPr="00AF280A">
              <w:rPr>
                <w:rFonts w:ascii="Arial" w:hAnsi="Arial" w:cs="Arial"/>
              </w:rPr>
              <w:t>Has this person spoken at this University before, or at another higher education institution, if so which?</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36ED1A6" w14:textId="77777777" w:rsidR="003D322E" w:rsidRPr="00AF280A" w:rsidRDefault="003D322E" w:rsidP="00F73B67">
            <w:pPr>
              <w:rPr>
                <w:rFonts w:ascii="Arial" w:hAnsi="Arial" w:cs="Arial"/>
              </w:rPr>
            </w:pPr>
          </w:p>
        </w:tc>
      </w:tr>
      <w:tr w:rsidR="003D322E" w:rsidRPr="00AF280A" w14:paraId="0F0C71BD" w14:textId="77777777" w:rsidTr="00F411AC">
        <w:trPr>
          <w:trHeight w:val="454"/>
        </w:trPr>
        <w:tc>
          <w:tcPr>
            <w:tcW w:w="10598" w:type="dxa"/>
            <w:gridSpan w:val="5"/>
            <w:tcBorders>
              <w:top w:val="single" w:sz="4" w:space="0" w:color="auto"/>
            </w:tcBorders>
            <w:shd w:val="clear" w:color="auto" w:fill="auto"/>
            <w:vAlign w:val="center"/>
          </w:tcPr>
          <w:p w14:paraId="7D11E8E7" w14:textId="77777777" w:rsidR="003D322E" w:rsidRDefault="003D322E" w:rsidP="00F73B67">
            <w:pPr>
              <w:rPr>
                <w:rFonts w:ascii="Arial" w:hAnsi="Arial" w:cs="Arial"/>
              </w:rPr>
            </w:pPr>
          </w:p>
          <w:p w14:paraId="3320DEB4" w14:textId="0CC296B8" w:rsidR="003D322E" w:rsidRPr="00F66628" w:rsidRDefault="003D322E" w:rsidP="00F73B67">
            <w:pPr>
              <w:rPr>
                <w:rFonts w:ascii="Arial" w:hAnsi="Arial" w:cs="Arial"/>
              </w:rPr>
            </w:pPr>
          </w:p>
        </w:tc>
      </w:tr>
    </w:tbl>
    <w:p w14:paraId="6B742B09" w14:textId="77777777" w:rsidR="003D322E" w:rsidRPr="00AB6D21" w:rsidRDefault="003D322E" w:rsidP="003D322E">
      <w:pPr>
        <w:rPr>
          <w:rFonts w:ascii="Arial" w:hAnsi="Arial" w:cs="Arial"/>
          <w:sz w:val="8"/>
        </w:rPr>
      </w:pPr>
    </w:p>
    <w:tbl>
      <w:tblPr>
        <w:tblpPr w:leftFromText="180" w:rightFromText="180" w:vertAnchor="text" w:horzAnchor="margin" w:tblpY="257"/>
        <w:tblW w:w="10598" w:type="dxa"/>
        <w:tblLook w:val="04A0" w:firstRow="1" w:lastRow="0" w:firstColumn="1" w:lastColumn="0" w:noHBand="0" w:noVBand="1"/>
      </w:tblPr>
      <w:tblGrid>
        <w:gridCol w:w="3794"/>
        <w:gridCol w:w="6804"/>
      </w:tblGrid>
      <w:tr w:rsidR="003D322E" w:rsidRPr="00AF280A" w14:paraId="2458C3D7" w14:textId="77777777" w:rsidTr="00F411AC">
        <w:trPr>
          <w:trHeight w:val="1020"/>
        </w:trPr>
        <w:tc>
          <w:tcPr>
            <w:tcW w:w="37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2A3EE21" w14:textId="77777777" w:rsidR="003D322E" w:rsidRPr="00AF280A" w:rsidRDefault="003D322E" w:rsidP="00F73B67">
            <w:pPr>
              <w:rPr>
                <w:rFonts w:ascii="Arial" w:hAnsi="Arial" w:cs="Arial"/>
              </w:rPr>
            </w:pPr>
            <w:r w:rsidRPr="00AF280A">
              <w:rPr>
                <w:rFonts w:ascii="Arial" w:hAnsi="Arial" w:cs="Arial"/>
              </w:rPr>
              <w:lastRenderedPageBreak/>
              <w:t xml:space="preserve">The nature of the event and its topic </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5F35D8D" w14:textId="77777777" w:rsidR="003D322E" w:rsidRPr="00AF280A" w:rsidRDefault="003D322E" w:rsidP="00F73B67">
            <w:pPr>
              <w:rPr>
                <w:rFonts w:ascii="Arial" w:hAnsi="Arial" w:cs="Arial"/>
              </w:rPr>
            </w:pPr>
          </w:p>
        </w:tc>
      </w:tr>
      <w:tr w:rsidR="003D322E" w:rsidRPr="00AF280A" w14:paraId="34609F75" w14:textId="77777777" w:rsidTr="00F411AC">
        <w:trPr>
          <w:trHeight w:val="1020"/>
        </w:trPr>
        <w:tc>
          <w:tcPr>
            <w:tcW w:w="37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C5DCBDE" w14:textId="77777777" w:rsidR="003D322E" w:rsidRPr="00AF280A" w:rsidRDefault="003D322E" w:rsidP="00F73B67">
            <w:pPr>
              <w:rPr>
                <w:rFonts w:ascii="Arial" w:hAnsi="Arial" w:cs="Arial"/>
              </w:rPr>
            </w:pPr>
            <w:r w:rsidRPr="00AF280A">
              <w:rPr>
                <w:rFonts w:ascii="Arial" w:hAnsi="Arial" w:cs="Arial"/>
              </w:rPr>
              <w:t xml:space="preserve">List other participants, </w:t>
            </w:r>
            <w:r>
              <w:rPr>
                <w:rFonts w:ascii="Arial" w:hAnsi="Arial" w:cs="Arial"/>
              </w:rPr>
              <w:t xml:space="preserve">speakers, </w:t>
            </w:r>
            <w:r w:rsidRPr="00AF280A">
              <w:rPr>
                <w:rFonts w:ascii="Arial" w:hAnsi="Arial" w:cs="Arial"/>
              </w:rPr>
              <w:t>and principal guests if known</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5630FC4" w14:textId="77777777" w:rsidR="003D322E" w:rsidRPr="00AF280A" w:rsidRDefault="003D322E" w:rsidP="00F73B67">
            <w:pPr>
              <w:rPr>
                <w:rFonts w:ascii="Arial" w:hAnsi="Arial" w:cs="Arial"/>
              </w:rPr>
            </w:pPr>
          </w:p>
        </w:tc>
      </w:tr>
      <w:tr w:rsidR="003D322E" w:rsidRPr="00AF280A" w14:paraId="09758DD4" w14:textId="77777777" w:rsidTr="00F411AC">
        <w:trPr>
          <w:trHeight w:val="1020"/>
        </w:trPr>
        <w:tc>
          <w:tcPr>
            <w:tcW w:w="379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9D20964" w14:textId="77777777" w:rsidR="003D322E" w:rsidRPr="00AF280A" w:rsidRDefault="003D322E" w:rsidP="00F73B67">
            <w:pPr>
              <w:rPr>
                <w:rFonts w:ascii="Arial" w:hAnsi="Arial" w:cs="Arial"/>
              </w:rPr>
            </w:pPr>
            <w:r w:rsidRPr="00AF280A">
              <w:rPr>
                <w:rFonts w:ascii="Arial" w:hAnsi="Arial" w:cs="Arial"/>
              </w:rPr>
              <w:t>Will there be any fundraising and if so for who or what?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9BF42E2" w14:textId="77777777" w:rsidR="003D322E" w:rsidRPr="00AF280A" w:rsidRDefault="003D322E" w:rsidP="00F73B67">
            <w:pP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796"/>
      </w:tblGrid>
      <w:tr w:rsidR="003D322E" w:rsidRPr="00AF280A" w14:paraId="4E8BFDF9" w14:textId="77777777" w:rsidTr="00F411AC">
        <w:tc>
          <w:tcPr>
            <w:tcW w:w="2802" w:type="dxa"/>
            <w:shd w:val="clear" w:color="auto" w:fill="EEECE1" w:themeFill="background2"/>
            <w:vAlign w:val="center"/>
          </w:tcPr>
          <w:p w14:paraId="7DCEBA8E" w14:textId="77777777" w:rsidR="003D322E" w:rsidRPr="00AF280A" w:rsidRDefault="003D322E" w:rsidP="00F73B67">
            <w:pPr>
              <w:rPr>
                <w:rFonts w:ascii="Arial" w:hAnsi="Arial" w:cs="Arial"/>
              </w:rPr>
            </w:pPr>
            <w:r w:rsidRPr="00AF280A">
              <w:rPr>
                <w:rFonts w:ascii="Arial" w:hAnsi="Arial" w:cs="Arial"/>
              </w:rPr>
              <w:br w:type="page"/>
              <w:t>Is the event for :</w:t>
            </w:r>
          </w:p>
        </w:tc>
        <w:tc>
          <w:tcPr>
            <w:tcW w:w="7796" w:type="dxa"/>
            <w:shd w:val="clear" w:color="auto" w:fill="auto"/>
            <w:vAlign w:val="center"/>
          </w:tcPr>
          <w:p w14:paraId="7ED7D0CB" w14:textId="77777777" w:rsidR="003D322E" w:rsidRPr="00AF280A" w:rsidRDefault="003D322E" w:rsidP="00F73B67">
            <w:pPr>
              <w:rPr>
                <w:rFonts w:ascii="Arial" w:hAnsi="Arial" w:cs="Arial"/>
              </w:rPr>
            </w:pPr>
            <w:r>
              <w:rPr>
                <w:rFonts w:ascii="Arial" w:hAnsi="Arial" w:cs="Arial"/>
              </w:rPr>
              <w:t>(a) invited guests only,</w:t>
            </w:r>
            <w:r>
              <w:rPr>
                <w:rFonts w:ascii="Arial" w:hAnsi="Arial" w:cs="Arial"/>
              </w:rPr>
              <w:tab/>
            </w:r>
            <w:r>
              <w:rPr>
                <w:rFonts w:ascii="Arial" w:hAnsi="Arial" w:cs="Arial"/>
              </w:rPr>
              <w:tab/>
            </w:r>
            <w:r w:rsidRPr="00AF280A">
              <w:rPr>
                <w:rFonts w:ascii="Arial" w:hAnsi="Arial" w:cs="Arial"/>
              </w:rPr>
              <w:sym w:font="Wingdings" w:char="F06F"/>
            </w:r>
          </w:p>
          <w:p w14:paraId="3871FBA6" w14:textId="77777777" w:rsidR="003D322E" w:rsidRPr="00AF280A" w:rsidRDefault="003D322E" w:rsidP="00F73B67">
            <w:pPr>
              <w:rPr>
                <w:rFonts w:ascii="Arial" w:hAnsi="Arial" w:cs="Arial"/>
              </w:rPr>
            </w:pPr>
            <w:r w:rsidRPr="00AF280A">
              <w:rPr>
                <w:rFonts w:ascii="Arial" w:hAnsi="Arial" w:cs="Arial"/>
              </w:rPr>
              <w:t xml:space="preserve">(b) any students and staff, or </w:t>
            </w:r>
            <w:r w:rsidRPr="00AF280A">
              <w:rPr>
                <w:rFonts w:ascii="Arial" w:hAnsi="Arial" w:cs="Arial"/>
              </w:rPr>
              <w:tab/>
            </w:r>
            <w:r w:rsidRPr="00AF280A">
              <w:rPr>
                <w:rFonts w:ascii="Arial" w:hAnsi="Arial" w:cs="Arial"/>
              </w:rPr>
              <w:tab/>
            </w:r>
            <w:r w:rsidRPr="00AF280A">
              <w:rPr>
                <w:rFonts w:ascii="Arial" w:hAnsi="Arial" w:cs="Arial"/>
              </w:rPr>
              <w:sym w:font="Wingdings" w:char="F06F"/>
            </w:r>
          </w:p>
          <w:p w14:paraId="07CFEB8C" w14:textId="77777777" w:rsidR="003D322E" w:rsidRPr="00AF280A" w:rsidRDefault="003D322E" w:rsidP="00F73B67">
            <w:pPr>
              <w:rPr>
                <w:rFonts w:ascii="Arial" w:hAnsi="Arial" w:cs="Arial"/>
              </w:rPr>
            </w:pPr>
            <w:r w:rsidRPr="00AF280A">
              <w:rPr>
                <w:rFonts w:ascii="Arial" w:hAnsi="Arial" w:cs="Arial"/>
              </w:rPr>
              <w:t>(c) the general public</w:t>
            </w:r>
            <w:r w:rsidRPr="00AF280A">
              <w:rPr>
                <w:rFonts w:ascii="Arial" w:hAnsi="Arial" w:cs="Arial"/>
              </w:rPr>
              <w:tab/>
            </w:r>
            <w:r w:rsidRPr="00AF280A">
              <w:rPr>
                <w:rFonts w:ascii="Arial" w:hAnsi="Arial" w:cs="Arial"/>
              </w:rPr>
              <w:tab/>
            </w:r>
            <w:r w:rsidRPr="00AF280A">
              <w:rPr>
                <w:rFonts w:ascii="Arial" w:hAnsi="Arial" w:cs="Arial"/>
              </w:rPr>
              <w:tab/>
            </w:r>
            <w:r w:rsidRPr="00AF280A">
              <w:rPr>
                <w:rFonts w:ascii="Arial" w:hAnsi="Arial" w:cs="Arial"/>
              </w:rPr>
              <w:sym w:font="Wingdings" w:char="F06F"/>
            </w:r>
          </w:p>
        </w:tc>
      </w:tr>
      <w:tr w:rsidR="003D322E" w:rsidRPr="00AF280A" w14:paraId="2B1A74B7" w14:textId="77777777" w:rsidTr="00F411AC">
        <w:trPr>
          <w:trHeight w:val="737"/>
        </w:trPr>
        <w:tc>
          <w:tcPr>
            <w:tcW w:w="2802" w:type="dxa"/>
            <w:shd w:val="clear" w:color="auto" w:fill="EEECE1" w:themeFill="background2"/>
            <w:vAlign w:val="center"/>
          </w:tcPr>
          <w:p w14:paraId="6B9B286C" w14:textId="77777777" w:rsidR="003D322E" w:rsidRPr="00AF280A" w:rsidRDefault="003D322E" w:rsidP="00F73B67">
            <w:pPr>
              <w:rPr>
                <w:rFonts w:ascii="Arial" w:hAnsi="Arial" w:cs="Arial"/>
              </w:rPr>
            </w:pPr>
            <w:r w:rsidRPr="00AF280A">
              <w:rPr>
                <w:rFonts w:ascii="Arial" w:hAnsi="Arial" w:cs="Arial"/>
              </w:rPr>
              <w:t>If (a) invited guests only, who are they?</w:t>
            </w:r>
          </w:p>
        </w:tc>
        <w:tc>
          <w:tcPr>
            <w:tcW w:w="7796" w:type="dxa"/>
            <w:shd w:val="clear" w:color="auto" w:fill="auto"/>
            <w:vAlign w:val="center"/>
          </w:tcPr>
          <w:p w14:paraId="3A6AB7D0" w14:textId="77777777" w:rsidR="003D322E" w:rsidRPr="00AF280A" w:rsidRDefault="003D322E" w:rsidP="00F73B67">
            <w:pPr>
              <w:rPr>
                <w:rFonts w:ascii="Arial" w:hAnsi="Arial" w:cs="Arial"/>
              </w:rPr>
            </w:pPr>
          </w:p>
        </w:tc>
      </w:tr>
    </w:tbl>
    <w:tbl>
      <w:tblPr>
        <w:tblpPr w:leftFromText="180" w:rightFromText="180" w:vertAnchor="text" w:horzAnchor="margin" w:tblpY="282"/>
        <w:tblW w:w="10598" w:type="dxa"/>
        <w:tblLook w:val="04A0" w:firstRow="1" w:lastRow="0" w:firstColumn="1" w:lastColumn="0" w:noHBand="0" w:noVBand="1"/>
      </w:tblPr>
      <w:tblGrid>
        <w:gridCol w:w="2771"/>
        <w:gridCol w:w="2121"/>
        <w:gridCol w:w="252"/>
        <w:gridCol w:w="2633"/>
        <w:gridCol w:w="2821"/>
      </w:tblGrid>
      <w:tr w:rsidR="003D322E" w:rsidRPr="00AF280A" w14:paraId="086655FC" w14:textId="77777777" w:rsidTr="00F411AC">
        <w:trPr>
          <w:trHeight w:val="1134"/>
        </w:trPr>
        <w:tc>
          <w:tcPr>
            <w:tcW w:w="27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0FC5544" w14:textId="107DF677" w:rsidR="003D322E" w:rsidRPr="00AF280A" w:rsidRDefault="003D322E" w:rsidP="00F73B67">
            <w:pPr>
              <w:rPr>
                <w:rFonts w:ascii="Arial" w:hAnsi="Arial" w:cs="Arial"/>
              </w:rPr>
            </w:pPr>
            <w:r w:rsidRPr="00AF280A">
              <w:rPr>
                <w:rFonts w:ascii="Arial" w:hAnsi="Arial" w:cs="Arial"/>
              </w:rPr>
              <w:t>What materials (booklets,</w:t>
            </w:r>
            <w:r w:rsidR="00BD486D">
              <w:rPr>
                <w:rFonts w:ascii="Arial" w:hAnsi="Arial" w:cs="Arial"/>
              </w:rPr>
              <w:t xml:space="preserve"> online resources</w:t>
            </w:r>
            <w:r w:rsidRPr="00AF280A">
              <w:rPr>
                <w:rFonts w:ascii="Arial" w:hAnsi="Arial" w:cs="Arial"/>
              </w:rPr>
              <w:t>, free gifts etc.) will be available to those who attend?</w:t>
            </w:r>
          </w:p>
        </w:tc>
        <w:tc>
          <w:tcPr>
            <w:tcW w:w="7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5FE1CD" w14:textId="77777777" w:rsidR="003D322E" w:rsidRPr="00AF280A" w:rsidRDefault="003D322E" w:rsidP="00F73B67">
            <w:pPr>
              <w:rPr>
                <w:rFonts w:ascii="Arial" w:hAnsi="Arial" w:cs="Arial"/>
              </w:rPr>
            </w:pPr>
          </w:p>
        </w:tc>
      </w:tr>
      <w:tr w:rsidR="003D322E" w:rsidRPr="00AF280A" w14:paraId="329B2A36" w14:textId="77777777" w:rsidTr="00F411AC">
        <w:trPr>
          <w:trHeight w:val="1134"/>
        </w:trPr>
        <w:tc>
          <w:tcPr>
            <w:tcW w:w="27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8FD5639" w14:textId="77777777" w:rsidR="003D322E" w:rsidRPr="00AF280A" w:rsidRDefault="003D322E" w:rsidP="00F73B67">
            <w:pPr>
              <w:rPr>
                <w:rFonts w:ascii="Arial" w:hAnsi="Arial" w:cs="Arial"/>
              </w:rPr>
            </w:pPr>
            <w:r w:rsidRPr="00AF280A">
              <w:rPr>
                <w:rFonts w:ascii="Arial" w:hAnsi="Arial" w:cs="Arial"/>
              </w:rPr>
              <w:t>What stalls will there be and who will be providing them.</w:t>
            </w:r>
          </w:p>
        </w:tc>
        <w:tc>
          <w:tcPr>
            <w:tcW w:w="7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E1B2F5" w14:textId="77777777" w:rsidR="003D322E" w:rsidRPr="00AF280A" w:rsidRDefault="003D322E" w:rsidP="00F73B67">
            <w:pPr>
              <w:rPr>
                <w:rFonts w:ascii="Arial" w:hAnsi="Arial" w:cs="Arial"/>
              </w:rPr>
            </w:pPr>
          </w:p>
        </w:tc>
      </w:tr>
      <w:tr w:rsidR="003D322E" w:rsidRPr="00AF280A" w14:paraId="3304A50D" w14:textId="77777777" w:rsidTr="00F411AC">
        <w:trPr>
          <w:trHeight w:val="466"/>
        </w:trPr>
        <w:tc>
          <w:tcPr>
            <w:tcW w:w="27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5AF1EDB" w14:textId="77777777" w:rsidR="003D322E" w:rsidRPr="00AF280A" w:rsidRDefault="003D322E" w:rsidP="00F73B67">
            <w:pPr>
              <w:rPr>
                <w:rFonts w:ascii="Arial" w:hAnsi="Arial" w:cs="Arial"/>
              </w:rPr>
            </w:pPr>
            <w:r w:rsidRPr="00AF280A">
              <w:rPr>
                <w:rFonts w:ascii="Arial" w:hAnsi="Arial" w:cs="Arial"/>
              </w:rPr>
              <w:t>Number of people expected</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2A3F64BE" w14:textId="77777777" w:rsidR="003D322E" w:rsidRPr="00AF280A" w:rsidRDefault="003D322E" w:rsidP="00F73B67">
            <w:pPr>
              <w:rPr>
                <w:rFonts w:ascii="Arial" w:hAnsi="Arial" w:cs="Arial"/>
              </w:rPr>
            </w:pPr>
          </w:p>
        </w:tc>
        <w:tc>
          <w:tcPr>
            <w:tcW w:w="252" w:type="dxa"/>
            <w:tcBorders>
              <w:left w:val="single" w:sz="4" w:space="0" w:color="auto"/>
            </w:tcBorders>
            <w:shd w:val="clear" w:color="auto" w:fill="auto"/>
            <w:vAlign w:val="center"/>
          </w:tcPr>
          <w:p w14:paraId="5D0894CE" w14:textId="77777777" w:rsidR="003D322E" w:rsidRPr="00AF280A" w:rsidRDefault="003D322E" w:rsidP="00F73B67">
            <w:pPr>
              <w:rPr>
                <w:rFonts w:ascii="Arial" w:hAnsi="Arial" w:cs="Arial"/>
              </w:rPr>
            </w:pPr>
          </w:p>
        </w:tc>
        <w:tc>
          <w:tcPr>
            <w:tcW w:w="2633" w:type="dxa"/>
            <w:shd w:val="clear" w:color="auto" w:fill="auto"/>
            <w:vAlign w:val="center"/>
          </w:tcPr>
          <w:p w14:paraId="2D417D20" w14:textId="77777777" w:rsidR="003D322E" w:rsidRPr="00AF280A" w:rsidRDefault="003D322E" w:rsidP="00F73B67">
            <w:pPr>
              <w:rPr>
                <w:rFonts w:ascii="Arial" w:hAnsi="Arial" w:cs="Arial"/>
              </w:rPr>
            </w:pPr>
          </w:p>
        </w:tc>
        <w:tc>
          <w:tcPr>
            <w:tcW w:w="2821" w:type="dxa"/>
            <w:shd w:val="clear" w:color="auto" w:fill="auto"/>
            <w:vAlign w:val="center"/>
          </w:tcPr>
          <w:p w14:paraId="446A09BE" w14:textId="77777777" w:rsidR="003D322E" w:rsidRPr="00AF280A" w:rsidRDefault="003D322E" w:rsidP="00F73B67">
            <w:pPr>
              <w:rPr>
                <w:rFonts w:ascii="Arial" w:hAnsi="Arial" w:cs="Arial"/>
              </w:rPr>
            </w:pPr>
          </w:p>
        </w:tc>
      </w:tr>
      <w:tr w:rsidR="003D322E" w:rsidRPr="00AF280A" w14:paraId="32C3BAD5" w14:textId="77777777" w:rsidTr="00F411AC">
        <w:tc>
          <w:tcPr>
            <w:tcW w:w="27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43CB432" w14:textId="77777777" w:rsidR="003D322E" w:rsidRPr="00AF280A" w:rsidRDefault="003D322E" w:rsidP="00F73B67">
            <w:pPr>
              <w:rPr>
                <w:rFonts w:ascii="Arial" w:hAnsi="Arial" w:cs="Arial"/>
              </w:rPr>
            </w:pPr>
            <w:r w:rsidRPr="00AF280A">
              <w:rPr>
                <w:rFonts w:ascii="Arial" w:hAnsi="Arial" w:cs="Arial"/>
              </w:rPr>
              <w:t>Will the speaker need protection?</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37D9BF27" w14:textId="77777777" w:rsidR="003D322E" w:rsidRPr="00AF280A" w:rsidRDefault="003D322E" w:rsidP="00F73B67">
            <w:pPr>
              <w:rPr>
                <w:rFonts w:ascii="Arial" w:hAnsi="Arial" w:cs="Arial"/>
              </w:rPr>
            </w:pPr>
            <w:r w:rsidRPr="00AF280A">
              <w:rPr>
                <w:rFonts w:ascii="Arial" w:hAnsi="Arial" w:cs="Arial"/>
              </w:rPr>
              <w:t>Yes</w:t>
            </w:r>
            <w:r w:rsidRPr="00AF280A">
              <w:rPr>
                <w:rFonts w:ascii="Arial" w:hAnsi="Arial" w:cs="Arial"/>
              </w:rPr>
              <w:tab/>
            </w:r>
            <w:r w:rsidRPr="00AF280A">
              <w:rPr>
                <w:rFonts w:ascii="Arial" w:hAnsi="Arial" w:cs="Arial"/>
              </w:rPr>
              <w:sym w:font="Wingdings" w:char="F06F"/>
            </w:r>
          </w:p>
          <w:p w14:paraId="3786FE9B" w14:textId="77777777" w:rsidR="003D322E" w:rsidRPr="00AF280A" w:rsidRDefault="003D322E" w:rsidP="00F73B67">
            <w:pPr>
              <w:rPr>
                <w:rFonts w:ascii="Arial" w:hAnsi="Arial" w:cs="Arial"/>
              </w:rPr>
            </w:pPr>
            <w:r w:rsidRPr="00AF280A">
              <w:rPr>
                <w:rFonts w:ascii="Arial" w:hAnsi="Arial" w:cs="Arial"/>
              </w:rPr>
              <w:t>No</w:t>
            </w:r>
            <w:r w:rsidRPr="00AF280A">
              <w:rPr>
                <w:rFonts w:ascii="Arial" w:hAnsi="Arial" w:cs="Arial"/>
              </w:rPr>
              <w:tab/>
            </w:r>
            <w:r w:rsidRPr="00AF280A">
              <w:rPr>
                <w:rFonts w:ascii="Arial" w:hAnsi="Arial" w:cs="Arial"/>
              </w:rPr>
              <w:sym w:font="Wingdings" w:char="F06F"/>
            </w:r>
          </w:p>
        </w:tc>
        <w:tc>
          <w:tcPr>
            <w:tcW w:w="252" w:type="dxa"/>
            <w:tcBorders>
              <w:left w:val="single" w:sz="4" w:space="0" w:color="auto"/>
              <w:right w:val="single" w:sz="4" w:space="0" w:color="auto"/>
            </w:tcBorders>
            <w:shd w:val="clear" w:color="auto" w:fill="auto"/>
            <w:vAlign w:val="center"/>
          </w:tcPr>
          <w:p w14:paraId="50E24611" w14:textId="77777777" w:rsidR="003D322E" w:rsidRPr="00AF280A" w:rsidRDefault="003D322E" w:rsidP="00F73B67">
            <w:pPr>
              <w:rPr>
                <w:rFonts w:ascii="Arial" w:hAnsi="Arial" w:cs="Arial"/>
              </w:rPr>
            </w:pPr>
          </w:p>
        </w:tc>
        <w:tc>
          <w:tcPr>
            <w:tcW w:w="263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3A6D824" w14:textId="77777777" w:rsidR="003D322E" w:rsidRPr="00AF280A" w:rsidRDefault="003D322E" w:rsidP="00F73B67">
            <w:pPr>
              <w:rPr>
                <w:rFonts w:ascii="Arial" w:hAnsi="Arial" w:cs="Arial"/>
              </w:rPr>
            </w:pPr>
            <w:r w:rsidRPr="00AF280A">
              <w:rPr>
                <w:rFonts w:ascii="Arial" w:hAnsi="Arial" w:cs="Arial"/>
              </w:rPr>
              <w:t>Are the press or other media expected to be present?</w:t>
            </w: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14:paraId="02BE8804" w14:textId="77777777" w:rsidR="003D322E" w:rsidRPr="00AF280A" w:rsidRDefault="003D322E" w:rsidP="00F73B67">
            <w:pPr>
              <w:rPr>
                <w:rFonts w:ascii="Arial" w:hAnsi="Arial" w:cs="Arial"/>
              </w:rPr>
            </w:pPr>
            <w:r w:rsidRPr="00AF280A">
              <w:rPr>
                <w:rFonts w:ascii="Arial" w:hAnsi="Arial" w:cs="Arial"/>
              </w:rPr>
              <w:t>Yes</w:t>
            </w:r>
            <w:r w:rsidRPr="00AF280A">
              <w:rPr>
                <w:rFonts w:ascii="Arial" w:hAnsi="Arial" w:cs="Arial"/>
              </w:rPr>
              <w:tab/>
            </w:r>
            <w:r w:rsidRPr="00AF280A">
              <w:rPr>
                <w:rFonts w:ascii="Arial" w:hAnsi="Arial" w:cs="Arial"/>
              </w:rPr>
              <w:sym w:font="Wingdings" w:char="F06F"/>
            </w:r>
          </w:p>
          <w:p w14:paraId="6274B800" w14:textId="77777777" w:rsidR="003D322E" w:rsidRPr="00AF280A" w:rsidRDefault="003D322E" w:rsidP="00F73B67">
            <w:pPr>
              <w:rPr>
                <w:rFonts w:ascii="Arial" w:hAnsi="Arial" w:cs="Arial"/>
              </w:rPr>
            </w:pPr>
            <w:r w:rsidRPr="00AF280A">
              <w:rPr>
                <w:rFonts w:ascii="Arial" w:hAnsi="Arial" w:cs="Arial"/>
              </w:rPr>
              <w:t>No</w:t>
            </w:r>
            <w:r w:rsidRPr="00AF280A">
              <w:rPr>
                <w:rFonts w:ascii="Arial" w:hAnsi="Arial" w:cs="Arial"/>
              </w:rPr>
              <w:tab/>
            </w:r>
            <w:r w:rsidRPr="00AF280A">
              <w:rPr>
                <w:rFonts w:ascii="Arial" w:hAnsi="Arial" w:cs="Arial"/>
              </w:rPr>
              <w:sym w:font="Wingdings" w:char="F06F"/>
            </w:r>
          </w:p>
        </w:tc>
      </w:tr>
      <w:tr w:rsidR="003D322E" w:rsidRPr="00AF280A" w14:paraId="14303FA4" w14:textId="77777777" w:rsidTr="00F411AC">
        <w:tc>
          <w:tcPr>
            <w:tcW w:w="277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9E35E44" w14:textId="77777777" w:rsidR="003D322E" w:rsidRPr="00F66628" w:rsidRDefault="003D322E" w:rsidP="00F73B67">
            <w:pPr>
              <w:pStyle w:val="ListParagraph"/>
              <w:ind w:left="0"/>
              <w:jc w:val="left"/>
              <w:rPr>
                <w:rFonts w:cs="Arial"/>
                <w:sz w:val="22"/>
                <w:szCs w:val="22"/>
              </w:rPr>
            </w:pPr>
            <w:r w:rsidRPr="00F66628">
              <w:rPr>
                <w:rFonts w:cs="Arial"/>
                <w:sz w:val="22"/>
                <w:szCs w:val="22"/>
              </w:rPr>
              <w:t>The event is sponsored by:</w:t>
            </w:r>
          </w:p>
          <w:p w14:paraId="42A404DC" w14:textId="77777777" w:rsidR="003D322E" w:rsidRPr="00F66628" w:rsidRDefault="003D322E" w:rsidP="00F73B67">
            <w:pPr>
              <w:pStyle w:val="ListParagraph"/>
              <w:ind w:left="0"/>
              <w:jc w:val="left"/>
              <w:rPr>
                <w:rFonts w:cs="Arial"/>
                <w:sz w:val="22"/>
                <w:szCs w:val="22"/>
              </w:rPr>
            </w:pPr>
          </w:p>
          <w:p w14:paraId="295B4191" w14:textId="77777777" w:rsidR="003D322E" w:rsidRPr="00F66628" w:rsidRDefault="003D322E" w:rsidP="00F73B67">
            <w:pPr>
              <w:pStyle w:val="ListParagraph"/>
              <w:ind w:left="0"/>
              <w:jc w:val="left"/>
              <w:rPr>
                <w:rFonts w:cs="Arial"/>
                <w:sz w:val="22"/>
                <w:szCs w:val="22"/>
              </w:rPr>
            </w:pPr>
            <w:r w:rsidRPr="00F66628">
              <w:rPr>
                <w:rFonts w:cs="Arial"/>
                <w:sz w:val="22"/>
                <w:szCs w:val="22"/>
              </w:rPr>
              <w:t>External commercial bookings will be sponsored by University Facilities)</w:t>
            </w:r>
          </w:p>
        </w:tc>
        <w:tc>
          <w:tcPr>
            <w:tcW w:w="78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EF22C1" w14:textId="77777777" w:rsidR="003D322E" w:rsidRPr="00F66628" w:rsidRDefault="003D322E" w:rsidP="003D322E">
            <w:pPr>
              <w:pStyle w:val="ListParagraph"/>
              <w:numPr>
                <w:ilvl w:val="0"/>
                <w:numId w:val="1"/>
              </w:numPr>
              <w:jc w:val="left"/>
              <w:rPr>
                <w:rFonts w:cs="Arial"/>
                <w:sz w:val="22"/>
                <w:szCs w:val="22"/>
              </w:rPr>
            </w:pPr>
            <w:r w:rsidRPr="00F66628">
              <w:rPr>
                <w:rFonts w:cs="Arial"/>
                <w:sz w:val="22"/>
                <w:szCs w:val="22"/>
              </w:rPr>
              <w:t xml:space="preserve">the Students’ Union                                        </w:t>
            </w:r>
          </w:p>
          <w:p w14:paraId="6D15201A" w14:textId="77777777" w:rsidR="003D322E" w:rsidRPr="00F66628" w:rsidRDefault="003D322E" w:rsidP="003D322E">
            <w:pPr>
              <w:pStyle w:val="ListParagraph"/>
              <w:numPr>
                <w:ilvl w:val="0"/>
                <w:numId w:val="1"/>
              </w:numPr>
              <w:jc w:val="left"/>
              <w:rPr>
                <w:rFonts w:cs="Arial"/>
                <w:sz w:val="22"/>
                <w:szCs w:val="22"/>
              </w:rPr>
            </w:pPr>
            <w:r w:rsidRPr="00F66628">
              <w:rPr>
                <w:rFonts w:cs="Arial"/>
                <w:sz w:val="22"/>
                <w:szCs w:val="22"/>
              </w:rPr>
              <w:t>a student society affiliated to the Union</w:t>
            </w:r>
            <w:r w:rsidRPr="00F66628">
              <w:rPr>
                <w:rFonts w:cs="Arial"/>
                <w:sz w:val="22"/>
                <w:szCs w:val="22"/>
              </w:rPr>
              <w:tab/>
            </w:r>
          </w:p>
          <w:p w14:paraId="5E7D650D" w14:textId="77777777" w:rsidR="003D322E" w:rsidRPr="00F66628" w:rsidRDefault="003D322E" w:rsidP="003D322E">
            <w:pPr>
              <w:pStyle w:val="ListParagraph"/>
              <w:numPr>
                <w:ilvl w:val="0"/>
                <w:numId w:val="1"/>
              </w:numPr>
              <w:jc w:val="left"/>
              <w:rPr>
                <w:rFonts w:cs="Arial"/>
                <w:sz w:val="22"/>
                <w:szCs w:val="22"/>
              </w:rPr>
            </w:pPr>
            <w:r w:rsidRPr="00F66628">
              <w:rPr>
                <w:rFonts w:cs="Arial"/>
                <w:sz w:val="22"/>
                <w:szCs w:val="22"/>
              </w:rPr>
              <w:t>the Chaplaincy</w:t>
            </w:r>
            <w:r w:rsidRPr="00F66628">
              <w:rPr>
                <w:rFonts w:cs="Arial"/>
                <w:sz w:val="22"/>
                <w:szCs w:val="22"/>
              </w:rPr>
              <w:tab/>
            </w:r>
            <w:r w:rsidRPr="00F66628">
              <w:rPr>
                <w:rFonts w:cs="Arial"/>
                <w:sz w:val="22"/>
                <w:szCs w:val="22"/>
              </w:rPr>
              <w:tab/>
            </w:r>
            <w:r w:rsidRPr="00F66628">
              <w:rPr>
                <w:rFonts w:cs="Arial"/>
                <w:sz w:val="22"/>
                <w:szCs w:val="22"/>
              </w:rPr>
              <w:tab/>
            </w:r>
            <w:r w:rsidRPr="00F66628">
              <w:rPr>
                <w:rFonts w:cs="Arial"/>
                <w:sz w:val="22"/>
                <w:szCs w:val="22"/>
              </w:rPr>
              <w:tab/>
            </w:r>
          </w:p>
          <w:p w14:paraId="0B9A9B3D" w14:textId="77777777" w:rsidR="003D322E" w:rsidRPr="00F66628" w:rsidRDefault="003D322E" w:rsidP="003D322E">
            <w:pPr>
              <w:pStyle w:val="ListParagraph"/>
              <w:numPr>
                <w:ilvl w:val="0"/>
                <w:numId w:val="1"/>
              </w:numPr>
              <w:jc w:val="left"/>
              <w:rPr>
                <w:rFonts w:cs="Arial"/>
                <w:sz w:val="22"/>
                <w:szCs w:val="22"/>
              </w:rPr>
            </w:pPr>
            <w:r w:rsidRPr="00F66628">
              <w:rPr>
                <w:rFonts w:cs="Arial"/>
                <w:sz w:val="22"/>
                <w:szCs w:val="22"/>
              </w:rPr>
              <w:t>a member of staff (please name)</w:t>
            </w:r>
            <w:r w:rsidRPr="00F66628">
              <w:rPr>
                <w:rFonts w:cs="Arial"/>
                <w:sz w:val="22"/>
                <w:szCs w:val="22"/>
              </w:rPr>
              <w:tab/>
            </w:r>
            <w:r w:rsidRPr="00F66628">
              <w:rPr>
                <w:rFonts w:cs="Arial"/>
                <w:sz w:val="22"/>
                <w:szCs w:val="22"/>
              </w:rPr>
              <w:tab/>
            </w:r>
            <w:r w:rsidRPr="00F66628">
              <w:rPr>
                <w:rFonts w:cs="Arial"/>
                <w:sz w:val="22"/>
                <w:szCs w:val="22"/>
              </w:rPr>
              <w:tab/>
            </w:r>
            <w:r w:rsidRPr="00F66628">
              <w:rPr>
                <w:rFonts w:cs="Arial"/>
                <w:sz w:val="22"/>
                <w:szCs w:val="22"/>
              </w:rPr>
              <w:tab/>
            </w:r>
          </w:p>
          <w:p w14:paraId="45421BC5" w14:textId="77777777" w:rsidR="003D322E" w:rsidRPr="00F66628" w:rsidRDefault="003D322E" w:rsidP="003D322E">
            <w:pPr>
              <w:pStyle w:val="ListParagraph"/>
              <w:numPr>
                <w:ilvl w:val="0"/>
                <w:numId w:val="1"/>
              </w:numPr>
              <w:jc w:val="left"/>
              <w:rPr>
                <w:rFonts w:cs="Arial"/>
                <w:sz w:val="22"/>
                <w:szCs w:val="22"/>
              </w:rPr>
            </w:pPr>
            <w:r w:rsidRPr="00F66628">
              <w:rPr>
                <w:rFonts w:cs="Arial"/>
                <w:sz w:val="22"/>
                <w:szCs w:val="22"/>
              </w:rPr>
              <w:t xml:space="preserve">University Facilities                                         </w:t>
            </w:r>
          </w:p>
        </w:tc>
      </w:tr>
    </w:tbl>
    <w:p w14:paraId="1A063FB6" w14:textId="77777777" w:rsidR="002F5B84" w:rsidRDefault="002F5B84"/>
    <w:p w14:paraId="477F2DEE" w14:textId="77777777" w:rsidR="006A03C2" w:rsidRDefault="006A03C2"/>
    <w:p w14:paraId="4C466368" w14:textId="77777777" w:rsidR="006A03C2" w:rsidRDefault="006A03C2"/>
    <w:p w14:paraId="66811A15" w14:textId="77777777" w:rsidR="006A03C2" w:rsidRDefault="006A03C2"/>
    <w:p w14:paraId="06B5DC74" w14:textId="77777777" w:rsidR="006A03C2" w:rsidRDefault="006A03C2"/>
    <w:p w14:paraId="5722B9D6" w14:textId="77777777" w:rsidR="006A03C2" w:rsidRDefault="006A03C2"/>
    <w:p w14:paraId="391D8694" w14:textId="36C46E78" w:rsidR="006A03C2" w:rsidRDefault="007A4062">
      <w:r>
        <w:rPr>
          <w:noProof/>
        </w:rPr>
        <w:lastRenderedPageBreak/>
        <w:drawing>
          <wp:anchor distT="0" distB="0" distL="114300" distR="114300" simplePos="0" relativeHeight="251660288" behindDoc="1" locked="0" layoutInCell="1" allowOverlap="1" wp14:anchorId="7FD984D8" wp14:editId="3D3C3110">
            <wp:simplePos x="0" y="0"/>
            <wp:positionH relativeFrom="column">
              <wp:posOffset>-121920</wp:posOffset>
            </wp:positionH>
            <wp:positionV relativeFrom="paragraph">
              <wp:posOffset>2540</wp:posOffset>
            </wp:positionV>
            <wp:extent cx="3566638" cy="1226820"/>
            <wp:effectExtent l="0" t="0" r="0" b="0"/>
            <wp:wrapTight wrapText="bothSides">
              <wp:wrapPolygon edited="0">
                <wp:start x="1500" y="3019"/>
                <wp:lineTo x="1500" y="9727"/>
                <wp:lineTo x="1962" y="14422"/>
                <wp:lineTo x="3115" y="17441"/>
                <wp:lineTo x="3231" y="18112"/>
                <wp:lineTo x="3923" y="18112"/>
                <wp:lineTo x="5538" y="17441"/>
                <wp:lineTo x="9577" y="15429"/>
                <wp:lineTo x="20077" y="10062"/>
                <wp:lineTo x="20308" y="6373"/>
                <wp:lineTo x="19385" y="6037"/>
                <wp:lineTo x="5654" y="3019"/>
                <wp:lineTo x="1500" y="301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6638" cy="1226820"/>
                    </a:xfrm>
                    <a:prstGeom prst="rect">
                      <a:avLst/>
                    </a:prstGeom>
                    <a:noFill/>
                    <a:ln>
                      <a:noFill/>
                    </a:ln>
                  </pic:spPr>
                </pic:pic>
              </a:graphicData>
            </a:graphic>
          </wp:anchor>
        </w:drawing>
      </w:r>
    </w:p>
    <w:p w14:paraId="665B4ECA" w14:textId="33574A26" w:rsidR="007A4062" w:rsidRDefault="007A4062" w:rsidP="007A4062">
      <w:pPr>
        <w:suppressAutoHyphens/>
        <w:autoSpaceDN w:val="0"/>
        <w:textAlignment w:val="baseline"/>
        <w:rPr>
          <w:rFonts w:ascii="Arial" w:eastAsia="Times New Roman" w:hAnsi="Arial" w:cs="Arial"/>
          <w:b/>
          <w:sz w:val="24"/>
          <w:szCs w:val="24"/>
          <w:u w:val="single"/>
        </w:rPr>
      </w:pPr>
    </w:p>
    <w:p w14:paraId="5ACAA46B" w14:textId="77777777" w:rsidR="007A4062" w:rsidRDefault="007A4062" w:rsidP="007A4062">
      <w:pPr>
        <w:suppressAutoHyphens/>
        <w:autoSpaceDN w:val="0"/>
        <w:textAlignment w:val="baseline"/>
        <w:rPr>
          <w:rFonts w:ascii="Arial" w:eastAsia="Times New Roman" w:hAnsi="Arial" w:cs="Arial"/>
          <w:b/>
          <w:sz w:val="24"/>
          <w:szCs w:val="24"/>
          <w:u w:val="single"/>
        </w:rPr>
      </w:pPr>
    </w:p>
    <w:p w14:paraId="26D87677" w14:textId="77777777" w:rsidR="007A4062" w:rsidRDefault="007A4062" w:rsidP="007A4062">
      <w:pPr>
        <w:suppressAutoHyphens/>
        <w:autoSpaceDN w:val="0"/>
        <w:textAlignment w:val="baseline"/>
        <w:rPr>
          <w:rFonts w:ascii="Arial" w:eastAsia="Times New Roman" w:hAnsi="Arial" w:cs="Arial"/>
          <w:b/>
          <w:sz w:val="24"/>
          <w:szCs w:val="24"/>
          <w:u w:val="single"/>
        </w:rPr>
      </w:pPr>
    </w:p>
    <w:p w14:paraId="23DD0716" w14:textId="77777777" w:rsidR="007A4062" w:rsidRDefault="007A4062" w:rsidP="007A4062">
      <w:pPr>
        <w:suppressAutoHyphens/>
        <w:autoSpaceDN w:val="0"/>
        <w:textAlignment w:val="baseline"/>
        <w:rPr>
          <w:rFonts w:ascii="Arial" w:eastAsia="Times New Roman" w:hAnsi="Arial" w:cs="Arial"/>
          <w:b/>
          <w:sz w:val="24"/>
          <w:szCs w:val="24"/>
          <w:u w:val="single"/>
        </w:rPr>
      </w:pPr>
    </w:p>
    <w:p w14:paraId="2ECD1B12" w14:textId="1CF2BA0E" w:rsidR="007A4062" w:rsidRPr="007A4062" w:rsidRDefault="007A4062" w:rsidP="007A4062">
      <w:pPr>
        <w:suppressAutoHyphens/>
        <w:autoSpaceDN w:val="0"/>
        <w:textAlignment w:val="baseline"/>
        <w:rPr>
          <w:rFonts w:eastAsia="Times New Roman" w:cstheme="minorHAnsi"/>
          <w:b/>
          <w:sz w:val="28"/>
          <w:szCs w:val="28"/>
          <w:u w:val="single"/>
        </w:rPr>
      </w:pPr>
      <w:r w:rsidRPr="007A4062">
        <w:rPr>
          <w:rFonts w:eastAsia="Times New Roman" w:cstheme="minorHAnsi"/>
          <w:b/>
          <w:sz w:val="28"/>
          <w:szCs w:val="28"/>
          <w:u w:val="single"/>
        </w:rPr>
        <w:t>Speaker Declaration</w:t>
      </w:r>
    </w:p>
    <w:p w14:paraId="0D943F6F" w14:textId="77777777" w:rsidR="007A4062" w:rsidRPr="007A4062" w:rsidRDefault="007A4062" w:rsidP="007A4062">
      <w:pPr>
        <w:suppressAutoHyphens/>
        <w:autoSpaceDN w:val="0"/>
        <w:jc w:val="both"/>
        <w:textAlignment w:val="baseline"/>
        <w:rPr>
          <w:rFonts w:eastAsia="Times New Roman" w:cstheme="minorHAnsi"/>
        </w:rPr>
      </w:pPr>
      <w:r w:rsidRPr="007A4062">
        <w:rPr>
          <w:rFonts w:cstheme="minorHAnsi"/>
        </w:rPr>
        <w:t>Freedom of speech within the law is an essential part of academic and University life and flourishes where there is tolerance of, and respect for, a wide range of views and beliefs. We also strive to be an inclusive community for all our members, regardless of background or characteristics and to ensure that all members of our community feel welcome</w:t>
      </w:r>
      <w:r w:rsidRPr="007A4062">
        <w:rPr>
          <w:rFonts w:eastAsia="Times New Roman" w:cstheme="minorHAnsi"/>
        </w:rPr>
        <w:t>.</w:t>
      </w:r>
    </w:p>
    <w:p w14:paraId="0B523A27" w14:textId="77777777" w:rsidR="007A4062" w:rsidRPr="007A4062" w:rsidRDefault="007A4062" w:rsidP="007A4062">
      <w:pPr>
        <w:suppressAutoHyphens/>
        <w:autoSpaceDN w:val="0"/>
        <w:jc w:val="both"/>
        <w:textAlignment w:val="baseline"/>
        <w:rPr>
          <w:rFonts w:eastAsia="Times New Roman" w:cstheme="minorHAnsi"/>
        </w:rPr>
      </w:pPr>
      <w:r w:rsidRPr="007A4062">
        <w:rPr>
          <w:rFonts w:eastAsia="Times New Roman" w:cstheme="minorHAnsi"/>
        </w:rPr>
        <w:t>By accepting an invitation to speak on University premises I undertake to:</w:t>
      </w:r>
    </w:p>
    <w:p w14:paraId="6C8D9FD0" w14:textId="77777777" w:rsidR="007A4062" w:rsidRPr="007A4062" w:rsidRDefault="007A4062" w:rsidP="007A4062">
      <w:pPr>
        <w:numPr>
          <w:ilvl w:val="0"/>
          <w:numId w:val="2"/>
        </w:numPr>
        <w:suppressAutoHyphens/>
        <w:autoSpaceDN w:val="0"/>
        <w:spacing w:after="0"/>
        <w:ind w:left="714" w:hanging="357"/>
        <w:jc w:val="both"/>
        <w:textAlignment w:val="baseline"/>
        <w:rPr>
          <w:rFonts w:eastAsia="Times New Roman" w:cstheme="minorHAnsi"/>
        </w:rPr>
      </w:pPr>
      <w:r w:rsidRPr="007A4062">
        <w:rPr>
          <w:rFonts w:eastAsia="Times New Roman" w:cstheme="minorHAnsi"/>
        </w:rPr>
        <w:t>express my beliefs and views honestly and courteously</w:t>
      </w:r>
    </w:p>
    <w:p w14:paraId="1038F0DE" w14:textId="77777777" w:rsidR="007A4062" w:rsidRPr="007A4062" w:rsidRDefault="007A4062" w:rsidP="007A4062">
      <w:pPr>
        <w:numPr>
          <w:ilvl w:val="0"/>
          <w:numId w:val="2"/>
        </w:numPr>
        <w:suppressAutoHyphens/>
        <w:autoSpaceDN w:val="0"/>
        <w:spacing w:after="0"/>
        <w:ind w:left="714" w:hanging="357"/>
        <w:jc w:val="both"/>
        <w:textAlignment w:val="baseline"/>
        <w:rPr>
          <w:rFonts w:eastAsia="Times New Roman" w:cstheme="minorHAnsi"/>
        </w:rPr>
      </w:pPr>
      <w:r w:rsidRPr="007A4062">
        <w:rPr>
          <w:rFonts w:eastAsia="Times New Roman" w:cstheme="minorHAnsi"/>
        </w:rPr>
        <w:t>respect the right of others to express their beliefs and views</w:t>
      </w:r>
    </w:p>
    <w:p w14:paraId="737D2353" w14:textId="77777777" w:rsidR="007A4062" w:rsidRPr="007A4062" w:rsidRDefault="007A4062" w:rsidP="007A4062">
      <w:pPr>
        <w:numPr>
          <w:ilvl w:val="0"/>
          <w:numId w:val="2"/>
        </w:numPr>
        <w:suppressAutoHyphens/>
        <w:autoSpaceDN w:val="0"/>
        <w:spacing w:after="0"/>
        <w:ind w:left="714" w:hanging="357"/>
        <w:jc w:val="both"/>
        <w:textAlignment w:val="baseline"/>
        <w:rPr>
          <w:rFonts w:eastAsia="Times New Roman" w:cstheme="minorHAnsi"/>
        </w:rPr>
      </w:pPr>
      <w:r w:rsidRPr="007A4062">
        <w:rPr>
          <w:rFonts w:eastAsia="Times New Roman" w:cstheme="minorHAnsi"/>
        </w:rPr>
        <w:t xml:space="preserve">refrain from using undue pressure, manipulation or inducements to win others to my point of view or agenda or to silence them. </w:t>
      </w:r>
    </w:p>
    <w:p w14:paraId="22C12D93" w14:textId="77777777" w:rsidR="007A4062" w:rsidRPr="007A4062" w:rsidRDefault="007A4062" w:rsidP="007A4062">
      <w:pPr>
        <w:numPr>
          <w:ilvl w:val="0"/>
          <w:numId w:val="2"/>
        </w:numPr>
        <w:suppressAutoHyphens/>
        <w:autoSpaceDN w:val="0"/>
        <w:spacing w:after="0"/>
        <w:ind w:left="714" w:hanging="357"/>
        <w:jc w:val="both"/>
        <w:textAlignment w:val="baseline"/>
        <w:rPr>
          <w:rFonts w:eastAsia="Times New Roman" w:cstheme="minorHAnsi"/>
        </w:rPr>
      </w:pPr>
      <w:r w:rsidRPr="007A4062">
        <w:rPr>
          <w:rFonts w:eastAsia="Times New Roman" w:cstheme="minorHAnsi"/>
        </w:rPr>
        <w:t>refrain from misrepresenting the views of others</w:t>
      </w:r>
    </w:p>
    <w:p w14:paraId="67FE3525" w14:textId="77777777" w:rsidR="007A4062" w:rsidRPr="007A4062" w:rsidRDefault="007A4062" w:rsidP="007A4062">
      <w:pPr>
        <w:numPr>
          <w:ilvl w:val="0"/>
          <w:numId w:val="2"/>
        </w:numPr>
        <w:suppressAutoHyphens/>
        <w:autoSpaceDN w:val="0"/>
        <w:spacing w:after="0"/>
        <w:ind w:left="714" w:hanging="357"/>
        <w:jc w:val="both"/>
        <w:textAlignment w:val="baseline"/>
        <w:rPr>
          <w:rFonts w:eastAsia="Times New Roman" w:cstheme="minorHAnsi"/>
        </w:rPr>
      </w:pPr>
      <w:r w:rsidRPr="007A4062">
        <w:rPr>
          <w:rFonts w:eastAsia="Times New Roman" w:cstheme="minorHAnsi"/>
        </w:rPr>
        <w:t>avoid language or behaviour that violates the dignity of people or creates an intimidating, hostile, degrading, humiliating or offensive environment</w:t>
      </w:r>
    </w:p>
    <w:p w14:paraId="1E49B6FE" w14:textId="77777777" w:rsidR="007A4062" w:rsidRPr="007A4062" w:rsidRDefault="007A4062" w:rsidP="007A4062">
      <w:pPr>
        <w:numPr>
          <w:ilvl w:val="0"/>
          <w:numId w:val="2"/>
        </w:numPr>
        <w:suppressAutoHyphens/>
        <w:autoSpaceDN w:val="0"/>
        <w:spacing w:after="0"/>
        <w:ind w:left="714" w:hanging="357"/>
        <w:jc w:val="both"/>
        <w:textAlignment w:val="baseline"/>
        <w:rPr>
          <w:rFonts w:eastAsia="Times New Roman" w:cstheme="minorHAnsi"/>
        </w:rPr>
      </w:pPr>
      <w:r w:rsidRPr="007A4062">
        <w:rPr>
          <w:rFonts w:eastAsia="Times New Roman" w:cstheme="minorHAnsi"/>
        </w:rPr>
        <w:t xml:space="preserve">cease speaking immediately if requested to do so by an authorised member of University staff, and leave the University premises upon a request by that member of staff. </w:t>
      </w:r>
    </w:p>
    <w:p w14:paraId="0CFDECFE" w14:textId="77777777" w:rsidR="007A4062" w:rsidRPr="007A4062" w:rsidRDefault="007A4062" w:rsidP="007A4062">
      <w:pPr>
        <w:suppressAutoHyphens/>
        <w:autoSpaceDN w:val="0"/>
        <w:spacing w:after="0"/>
        <w:ind w:left="714"/>
        <w:jc w:val="both"/>
        <w:textAlignment w:val="baseline"/>
        <w:rPr>
          <w:rFonts w:eastAsia="Times New Roman" w:cstheme="minorHAnsi"/>
        </w:rPr>
      </w:pPr>
    </w:p>
    <w:p w14:paraId="04798107" w14:textId="77777777" w:rsidR="007A4062" w:rsidRPr="007A4062" w:rsidRDefault="007A4062" w:rsidP="007A4062">
      <w:pPr>
        <w:suppressAutoHyphens/>
        <w:autoSpaceDN w:val="0"/>
        <w:jc w:val="both"/>
        <w:textAlignment w:val="baseline"/>
        <w:rPr>
          <w:rFonts w:eastAsia="Times New Roman" w:cstheme="minorHAnsi"/>
        </w:rPr>
      </w:pPr>
      <w:r w:rsidRPr="007A4062">
        <w:rPr>
          <w:rFonts w:eastAsia="Times New Roman" w:cstheme="minorHAnsi"/>
        </w:rPr>
        <w:t>I am aware that the university will not accept:</w:t>
      </w:r>
    </w:p>
    <w:p w14:paraId="44579839" w14:textId="77777777" w:rsidR="007A4062" w:rsidRPr="001D3C2F" w:rsidRDefault="007A4062" w:rsidP="007A4062">
      <w:pPr>
        <w:pStyle w:val="ListParagraph"/>
        <w:numPr>
          <w:ilvl w:val="0"/>
          <w:numId w:val="3"/>
        </w:numPr>
        <w:suppressAutoHyphens/>
        <w:autoSpaceDN w:val="0"/>
        <w:spacing w:after="200" w:line="276" w:lineRule="auto"/>
        <w:textAlignment w:val="baseline"/>
        <w:rPr>
          <w:rFonts w:asciiTheme="minorHAnsi" w:hAnsiTheme="minorHAnsi" w:cstheme="minorHAnsi"/>
          <w:sz w:val="22"/>
          <w:szCs w:val="22"/>
        </w:rPr>
      </w:pPr>
      <w:r w:rsidRPr="001D3C2F">
        <w:rPr>
          <w:rFonts w:asciiTheme="minorHAnsi" w:hAnsiTheme="minorHAnsi" w:cstheme="minorHAnsi"/>
          <w:sz w:val="22"/>
          <w:szCs w:val="22"/>
        </w:rPr>
        <w:t>Inciting hatred or violence; harassing the assembly by using hate speech; causing a breach of the peace or promoting a narrative which is likely to transgress the bounds of lawful free speech or assembly</w:t>
      </w:r>
    </w:p>
    <w:p w14:paraId="6F77A2C3" w14:textId="77777777" w:rsidR="007A4062" w:rsidRPr="001D3C2F" w:rsidRDefault="007A4062" w:rsidP="007A4062">
      <w:pPr>
        <w:pStyle w:val="ListParagraph"/>
        <w:numPr>
          <w:ilvl w:val="0"/>
          <w:numId w:val="3"/>
        </w:numPr>
        <w:suppressAutoHyphens/>
        <w:autoSpaceDN w:val="0"/>
        <w:spacing w:after="200" w:line="276" w:lineRule="auto"/>
        <w:textAlignment w:val="baseline"/>
        <w:rPr>
          <w:rFonts w:asciiTheme="minorHAnsi" w:hAnsiTheme="minorHAnsi" w:cstheme="minorHAnsi"/>
          <w:sz w:val="22"/>
          <w:szCs w:val="22"/>
        </w:rPr>
      </w:pPr>
      <w:r w:rsidRPr="001D3C2F">
        <w:rPr>
          <w:rFonts w:asciiTheme="minorHAnsi" w:hAnsiTheme="minorHAnsi" w:cstheme="minorHAnsi"/>
          <w:sz w:val="22"/>
          <w:szCs w:val="22"/>
        </w:rPr>
        <w:t xml:space="preserve">Discrimination against or harassment of any person or group on the grounds of sex; gender reassignment; race, nationality or ethnicity; disability; religious or other similar belief; sexual orientation; marriage or civil partnership; pregnancy or maternity or age </w:t>
      </w:r>
    </w:p>
    <w:p w14:paraId="5BAC0DCC" w14:textId="77777777" w:rsidR="007A4062" w:rsidRPr="001D3C2F" w:rsidRDefault="007A4062" w:rsidP="007A4062">
      <w:pPr>
        <w:pStyle w:val="ListParagraph"/>
        <w:numPr>
          <w:ilvl w:val="0"/>
          <w:numId w:val="3"/>
        </w:numPr>
        <w:suppressAutoHyphens/>
        <w:autoSpaceDN w:val="0"/>
        <w:spacing w:after="200" w:line="276" w:lineRule="auto"/>
        <w:textAlignment w:val="baseline"/>
        <w:rPr>
          <w:rFonts w:asciiTheme="minorHAnsi" w:hAnsiTheme="minorHAnsi" w:cstheme="minorHAnsi"/>
          <w:sz w:val="22"/>
          <w:szCs w:val="22"/>
        </w:rPr>
      </w:pPr>
      <w:r w:rsidRPr="001D3C2F">
        <w:rPr>
          <w:rFonts w:asciiTheme="minorHAnsi" w:hAnsiTheme="minorHAnsi" w:cstheme="minorHAnsi"/>
          <w:sz w:val="22"/>
          <w:szCs w:val="22"/>
        </w:rPr>
        <w:t>Defamation of any person or organisation</w:t>
      </w:r>
    </w:p>
    <w:p w14:paraId="729A27CB" w14:textId="77777777" w:rsidR="007A4062" w:rsidRPr="001D3C2F" w:rsidRDefault="007A4062" w:rsidP="007A4062">
      <w:pPr>
        <w:pStyle w:val="ListParagraph"/>
        <w:numPr>
          <w:ilvl w:val="0"/>
          <w:numId w:val="3"/>
        </w:numPr>
        <w:suppressAutoHyphens/>
        <w:autoSpaceDN w:val="0"/>
        <w:spacing w:after="200" w:line="276" w:lineRule="auto"/>
        <w:textAlignment w:val="baseline"/>
        <w:rPr>
          <w:rFonts w:asciiTheme="minorHAnsi" w:hAnsiTheme="minorHAnsi" w:cstheme="minorHAnsi"/>
          <w:sz w:val="22"/>
          <w:szCs w:val="22"/>
        </w:rPr>
      </w:pPr>
      <w:r w:rsidRPr="001D3C2F">
        <w:rPr>
          <w:rFonts w:asciiTheme="minorHAnsi" w:hAnsiTheme="minorHAnsi" w:cstheme="minorHAnsi"/>
          <w:sz w:val="22"/>
          <w:szCs w:val="22"/>
        </w:rPr>
        <w:t xml:space="preserve">The spreading of hatred and intolerance </w:t>
      </w:r>
    </w:p>
    <w:p w14:paraId="1EF58B0A" w14:textId="77777777" w:rsidR="007A4062" w:rsidRPr="001D3C2F" w:rsidRDefault="007A4062" w:rsidP="007A4062">
      <w:pPr>
        <w:pStyle w:val="ListParagraph"/>
        <w:numPr>
          <w:ilvl w:val="0"/>
          <w:numId w:val="3"/>
        </w:numPr>
        <w:suppressAutoHyphens/>
        <w:autoSpaceDN w:val="0"/>
        <w:spacing w:after="200" w:line="276" w:lineRule="auto"/>
        <w:textAlignment w:val="baseline"/>
        <w:rPr>
          <w:rFonts w:asciiTheme="minorHAnsi" w:hAnsiTheme="minorHAnsi" w:cstheme="minorHAnsi"/>
          <w:sz w:val="22"/>
          <w:szCs w:val="22"/>
        </w:rPr>
      </w:pPr>
      <w:r w:rsidRPr="001D3C2F">
        <w:rPr>
          <w:rFonts w:asciiTheme="minorHAnsi" w:hAnsiTheme="minorHAnsi" w:cstheme="minorHAnsi"/>
          <w:sz w:val="22"/>
          <w:szCs w:val="22"/>
        </w:rPr>
        <w:t>Encouraging or promoting any acts of terrorism or promoting individuals, groups or organisations that support terrorism</w:t>
      </w:r>
    </w:p>
    <w:p w14:paraId="4CE3AE83" w14:textId="77777777" w:rsidR="007A4062" w:rsidRPr="007A4062" w:rsidRDefault="007A4062" w:rsidP="007A4062">
      <w:pPr>
        <w:suppressAutoHyphens/>
        <w:autoSpaceDN w:val="0"/>
        <w:jc w:val="both"/>
        <w:textAlignment w:val="baseline"/>
        <w:rPr>
          <w:rFonts w:cstheme="minorHAnsi"/>
        </w:rPr>
      </w:pPr>
      <w:r w:rsidRPr="007A4062">
        <w:rPr>
          <w:rFonts w:eastAsia="Times New Roman" w:cstheme="minorHAnsi"/>
        </w:rPr>
        <w:t>I recognise that in the event of the law being broken by a speaker on University premises, the University will report the matter to the police and give them all necessary assistance.</w:t>
      </w:r>
    </w:p>
    <w:p w14:paraId="10CA361C" w14:textId="2D0BCDCC" w:rsidR="007A4062" w:rsidRPr="007A4062" w:rsidRDefault="007A4062" w:rsidP="007A4062">
      <w:pPr>
        <w:suppressAutoHyphens/>
        <w:autoSpaceDN w:val="0"/>
        <w:jc w:val="both"/>
        <w:textAlignment w:val="baseline"/>
        <w:rPr>
          <w:rFonts w:eastAsia="Times New Roman" w:cstheme="minorHAnsi"/>
        </w:rPr>
      </w:pPr>
      <w:r w:rsidRPr="007A4062">
        <w:rPr>
          <w:rFonts w:eastAsia="Times New Roman" w:cstheme="minorHAnsi"/>
        </w:rPr>
        <w:t>I recognise that the University reserves the right to cancel or terminate an event without notice if it has reason to believe that it will lead to public disorder, danger, damage to property, or undue distress to individuals or groups.</w:t>
      </w:r>
    </w:p>
    <w:p w14:paraId="388A8C6A" w14:textId="77777777" w:rsidR="007A4062" w:rsidRPr="007A4062" w:rsidRDefault="007A4062" w:rsidP="007A4062">
      <w:pPr>
        <w:suppressAutoHyphens/>
        <w:autoSpaceDN w:val="0"/>
        <w:textAlignment w:val="baseline"/>
        <w:rPr>
          <w:rFonts w:eastAsia="Times New Roman" w:cstheme="minorHAnsi"/>
        </w:rPr>
      </w:pPr>
      <w:r w:rsidRPr="007A4062">
        <w:rPr>
          <w:rFonts w:eastAsia="Times New Roman" w:cstheme="minorHAnsi"/>
        </w:rPr>
        <w:t>Name: ......................................................................................................................................</w:t>
      </w:r>
    </w:p>
    <w:p w14:paraId="363999D9" w14:textId="77777777" w:rsidR="007A4062" w:rsidRPr="007A4062" w:rsidRDefault="007A4062" w:rsidP="007A4062">
      <w:pPr>
        <w:suppressAutoHyphens/>
        <w:autoSpaceDN w:val="0"/>
        <w:textAlignment w:val="baseline"/>
        <w:rPr>
          <w:rFonts w:eastAsia="Times New Roman" w:cstheme="minorHAnsi"/>
        </w:rPr>
      </w:pPr>
      <w:r w:rsidRPr="007A4062">
        <w:rPr>
          <w:rFonts w:eastAsia="Times New Roman" w:cstheme="minorHAnsi"/>
        </w:rPr>
        <w:t xml:space="preserve">Contact details.......................................................................................................................... </w:t>
      </w:r>
    </w:p>
    <w:p w14:paraId="5ACFDD6B" w14:textId="77777777" w:rsidR="007A4062" w:rsidRPr="007A4062" w:rsidRDefault="007A4062" w:rsidP="007A4062">
      <w:pPr>
        <w:suppressAutoHyphens/>
        <w:autoSpaceDN w:val="0"/>
        <w:textAlignment w:val="baseline"/>
        <w:rPr>
          <w:rFonts w:eastAsia="Times New Roman" w:cstheme="minorHAnsi"/>
        </w:rPr>
      </w:pPr>
      <w:r w:rsidRPr="007A4062">
        <w:rPr>
          <w:rFonts w:eastAsia="Times New Roman" w:cstheme="minorHAnsi"/>
        </w:rPr>
        <w:t>Signed: ...................................................................    Date: ....................................................</w:t>
      </w:r>
    </w:p>
    <w:p w14:paraId="45E7654B" w14:textId="77777777" w:rsidR="006A03C2" w:rsidRDefault="006A03C2"/>
    <w:sectPr w:rsidR="006A03C2" w:rsidSect="00F411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B6009"/>
    <w:multiLevelType w:val="hybridMultilevel"/>
    <w:tmpl w:val="A9CC9B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0BD2FEF"/>
    <w:multiLevelType w:val="multilevel"/>
    <w:tmpl w:val="1C16D6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59F30346"/>
    <w:multiLevelType w:val="hybridMultilevel"/>
    <w:tmpl w:val="6F86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22E"/>
    <w:rsid w:val="00052BD4"/>
    <w:rsid w:val="001D3C2F"/>
    <w:rsid w:val="002326C9"/>
    <w:rsid w:val="002C4D27"/>
    <w:rsid w:val="002F5B84"/>
    <w:rsid w:val="003A5933"/>
    <w:rsid w:val="003D322E"/>
    <w:rsid w:val="006A03C2"/>
    <w:rsid w:val="007A4062"/>
    <w:rsid w:val="00984AB1"/>
    <w:rsid w:val="00BD486D"/>
    <w:rsid w:val="00D76EA0"/>
    <w:rsid w:val="00E7172D"/>
    <w:rsid w:val="00F41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550C"/>
  <w15:docId w15:val="{77A98ED2-8F4B-468E-995D-3658E2D0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22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Bold"/>
    <w:uiPriority w:val="22"/>
    <w:qFormat/>
    <w:rsid w:val="003D322E"/>
    <w:rPr>
      <w:b/>
      <w:bCs/>
    </w:rPr>
  </w:style>
  <w:style w:type="paragraph" w:styleId="ListParagraph">
    <w:name w:val="List Paragraph"/>
    <w:basedOn w:val="Normal"/>
    <w:uiPriority w:val="34"/>
    <w:qFormat/>
    <w:rsid w:val="003D322E"/>
    <w:pPr>
      <w:spacing w:after="0" w:line="240" w:lineRule="auto"/>
      <w:ind w:left="720"/>
      <w:contextualSpacing/>
      <w:jc w:val="both"/>
    </w:pPr>
    <w:rPr>
      <w:rFonts w:ascii="Arial" w:eastAsia="Times New Roman" w:hAnsi="Arial" w:cs="Times New Roman"/>
      <w:sz w:val="20"/>
      <w:szCs w:val="24"/>
      <w:lang w:eastAsia="en-US"/>
    </w:rPr>
  </w:style>
  <w:style w:type="character" w:styleId="Hyperlink">
    <w:name w:val="Hyperlink"/>
    <w:basedOn w:val="DefaultParagraphFont"/>
    <w:uiPriority w:val="99"/>
    <w:semiHidden/>
    <w:unhideWhenUsed/>
    <w:rsid w:val="00D76E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ternalspeakers@bucks.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Barber</dc:creator>
  <cp:lastModifiedBy>Simon Duckworth</cp:lastModifiedBy>
  <cp:revision>5</cp:revision>
  <dcterms:created xsi:type="dcterms:W3CDTF">2023-11-23T11:54:00Z</dcterms:created>
  <dcterms:modified xsi:type="dcterms:W3CDTF">2023-11-23T11:57:00Z</dcterms:modified>
</cp:coreProperties>
</file>